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A79307" w14:textId="65CBAE93" w:rsidR="002C79E6" w:rsidRDefault="00E44322" w:rsidP="002C79E6">
      <w:r>
        <w:rPr>
          <w:noProof/>
        </w:rPr>
        <w:drawing>
          <wp:anchor distT="0" distB="0" distL="114300" distR="114300" simplePos="0" relativeHeight="251659264" behindDoc="0" locked="0" layoutInCell="1" allowOverlap="1" wp14:anchorId="3A8761DE" wp14:editId="345D6FB3">
            <wp:simplePos x="0" y="0"/>
            <wp:positionH relativeFrom="column">
              <wp:posOffset>285750</wp:posOffset>
            </wp:positionH>
            <wp:positionV relativeFrom="paragraph">
              <wp:posOffset>0</wp:posOffset>
            </wp:positionV>
            <wp:extent cx="4495800" cy="8369300"/>
            <wp:effectExtent l="0" t="0" r="0" b="0"/>
            <wp:wrapTopAndBottom/>
            <wp:docPr id="6259000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900015" name="Picture 625900015"/>
                    <pic:cNvPicPr/>
                  </pic:nvPicPr>
                  <pic:blipFill>
                    <a:blip r:embed="rId10">
                      <a:extLst>
                        <a:ext uri="{28A0092B-C50C-407E-A947-70E740481C1C}">
                          <a14:useLocalDpi xmlns:a14="http://schemas.microsoft.com/office/drawing/2010/main" val="0"/>
                        </a:ext>
                      </a:extLst>
                    </a:blip>
                    <a:stretch>
                      <a:fillRect/>
                    </a:stretch>
                  </pic:blipFill>
                  <pic:spPr>
                    <a:xfrm>
                      <a:off x="0" y="0"/>
                      <a:ext cx="4495800" cy="8369300"/>
                    </a:xfrm>
                    <a:prstGeom prst="rect">
                      <a:avLst/>
                    </a:prstGeom>
                  </pic:spPr>
                </pic:pic>
              </a:graphicData>
            </a:graphic>
            <wp14:sizeRelH relativeFrom="margin">
              <wp14:pctWidth>0</wp14:pctWidth>
            </wp14:sizeRelH>
            <wp14:sizeRelV relativeFrom="margin">
              <wp14:pctHeight>0</wp14:pctHeight>
            </wp14:sizeRelV>
          </wp:anchor>
        </w:drawing>
      </w:r>
    </w:p>
    <w:p w14:paraId="16687A78" w14:textId="19A83A27" w:rsidR="002C79E6" w:rsidRDefault="002C79E6" w:rsidP="002C79E6"/>
    <w:p w14:paraId="45F5026E" w14:textId="636B1FFC" w:rsidR="002C79E6" w:rsidRDefault="002C79E6" w:rsidP="002C79E6"/>
    <w:p w14:paraId="1FB6E136" w14:textId="295B90AF" w:rsidR="002C79E6" w:rsidRDefault="002C79E6" w:rsidP="002C79E6"/>
    <w:p w14:paraId="13DA2284" w14:textId="77777777" w:rsidR="00826022" w:rsidRDefault="00826022" w:rsidP="002C79E6"/>
    <w:p w14:paraId="7D1D6A5E" w14:textId="77777777" w:rsidR="00826022" w:rsidRDefault="00826022" w:rsidP="002C79E6"/>
    <w:p w14:paraId="00F478DD" w14:textId="77777777" w:rsidR="00826022" w:rsidRDefault="00826022" w:rsidP="002C79E6"/>
    <w:p w14:paraId="0E64983D" w14:textId="77777777" w:rsidR="00826022" w:rsidRDefault="00826022" w:rsidP="002C79E6"/>
    <w:p w14:paraId="28E9D51F" w14:textId="77777777" w:rsidR="00826022" w:rsidRDefault="00826022" w:rsidP="002C79E6"/>
    <w:p w14:paraId="38CA4A76" w14:textId="77777777" w:rsidR="002C79E6" w:rsidRDefault="002C79E6" w:rsidP="002C79E6"/>
    <w:p w14:paraId="1FF9A729" w14:textId="77777777" w:rsidR="00A259A0" w:rsidRDefault="00A259A0" w:rsidP="002C79E6"/>
    <w:p w14:paraId="32A34316" w14:textId="77777777" w:rsidR="00A259A0" w:rsidRDefault="00A259A0" w:rsidP="002C79E6"/>
    <w:p w14:paraId="2EF2424D" w14:textId="77777777" w:rsidR="001F4B29" w:rsidRPr="00777A91" w:rsidRDefault="001F4B29" w:rsidP="006758BE">
      <w:pPr>
        <w:pStyle w:val="p1"/>
        <w:ind w:left="720"/>
        <w:divId w:val="1645770515"/>
        <w:rPr>
          <w:rFonts w:ascii="Sagona Book" w:hAnsi="Sagona Book" w:cs="Aharoni"/>
          <w:sz w:val="28"/>
          <w:szCs w:val="28"/>
        </w:rPr>
      </w:pPr>
      <w:r w:rsidRPr="00777A91">
        <w:rPr>
          <w:rStyle w:val="s1"/>
          <w:rFonts w:ascii="Sagona Book" w:hAnsi="Sagona Book" w:cs="Aharoni"/>
          <w:sz w:val="28"/>
          <w:szCs w:val="28"/>
        </w:rPr>
        <w:t>THE FULL LIFE OF THE MONK ISAAC THE ELDER OF OPTINA</w:t>
      </w:r>
    </w:p>
    <w:p w14:paraId="26A1E605" w14:textId="2E09DE96" w:rsidR="6A36C4BF" w:rsidRPr="00777A91" w:rsidRDefault="6A36C4BF" w:rsidP="00B863FB">
      <w:pPr>
        <w:pStyle w:val="Title"/>
        <w:rPr>
          <w:rFonts w:ascii="Sagona Book" w:hAnsi="Sagona Book" w:cs="Aharoni"/>
          <w:b w:val="0"/>
          <w:sz w:val="28"/>
          <w:szCs w:val="28"/>
        </w:rPr>
      </w:pPr>
    </w:p>
    <w:p w14:paraId="025794DB" w14:textId="77777777" w:rsidR="00903FE1" w:rsidRPr="00777A91" w:rsidRDefault="00903FE1" w:rsidP="00903FE1">
      <w:pPr>
        <w:rPr>
          <w:rFonts w:ascii="Sagona Book" w:hAnsi="Sagona Book" w:cs="Aharoni"/>
          <w:sz w:val="28"/>
          <w:szCs w:val="28"/>
        </w:rPr>
      </w:pPr>
    </w:p>
    <w:p w14:paraId="24B93ED6" w14:textId="2AE2EA9B" w:rsidR="00A417C1" w:rsidRPr="00777A91" w:rsidRDefault="003B1C3A" w:rsidP="002C79E6">
      <w:pPr>
        <w:pStyle w:val="Subtitle"/>
        <w:rPr>
          <w:rFonts w:ascii="Sagona Book" w:hAnsi="Sagona Book" w:cs="Aharoni"/>
          <w:sz w:val="28"/>
          <w:szCs w:val="28"/>
        </w:rPr>
      </w:pPr>
      <w:r w:rsidRPr="00777A91">
        <w:rPr>
          <w:rFonts w:ascii="Sagona Book" w:hAnsi="Sagona Book" w:cs="Aharoni"/>
          <w:sz w:val="28"/>
          <w:szCs w:val="28"/>
        </w:rPr>
        <w:t>Translation By Martial Parker</w:t>
      </w:r>
    </w:p>
    <w:p w14:paraId="69C02B95" w14:textId="77777777" w:rsidR="00903FE1" w:rsidRPr="00777A91" w:rsidRDefault="00903FE1" w:rsidP="00903FE1">
      <w:pPr>
        <w:rPr>
          <w:rFonts w:ascii="Sagona Book" w:hAnsi="Sagona Book" w:cs="Aharoni"/>
          <w:sz w:val="28"/>
          <w:szCs w:val="28"/>
        </w:rPr>
      </w:pPr>
    </w:p>
    <w:p w14:paraId="312D5F61" w14:textId="77777777" w:rsidR="00903FE1" w:rsidRPr="00777A91" w:rsidRDefault="00903FE1" w:rsidP="00903FE1">
      <w:pPr>
        <w:rPr>
          <w:rFonts w:ascii="Sagona Book" w:hAnsi="Sagona Book" w:cs="Aharoni"/>
          <w:sz w:val="28"/>
          <w:szCs w:val="28"/>
        </w:rPr>
      </w:pPr>
    </w:p>
    <w:p w14:paraId="75F16534" w14:textId="77777777" w:rsidR="00D028AF" w:rsidRPr="00777A91" w:rsidRDefault="00D028AF">
      <w:pPr>
        <w:pStyle w:val="p1"/>
        <w:divId w:val="900873148"/>
        <w:rPr>
          <w:rFonts w:ascii="Sagona Book" w:hAnsi="Sagona Book" w:cs="Aharoni"/>
          <w:sz w:val="28"/>
          <w:szCs w:val="28"/>
        </w:rPr>
      </w:pPr>
    </w:p>
    <w:p w14:paraId="48C4775F" w14:textId="77777777" w:rsidR="00D028AF" w:rsidRPr="00777A91" w:rsidRDefault="00D028AF" w:rsidP="00D028AF">
      <w:pPr>
        <w:pStyle w:val="li2"/>
        <w:numPr>
          <w:ilvl w:val="0"/>
          <w:numId w:val="12"/>
        </w:numPr>
        <w:divId w:val="900873148"/>
        <w:rPr>
          <w:rFonts w:ascii="Sagona Book" w:eastAsia="Times New Roman" w:hAnsi="Sagona Book" w:cs="Aharoni"/>
          <w:sz w:val="28"/>
          <w:szCs w:val="28"/>
        </w:rPr>
      </w:pPr>
      <w:r w:rsidRPr="00777A91">
        <w:rPr>
          <w:rStyle w:val="s1"/>
          <w:rFonts w:ascii="Sagona Book" w:eastAsia="Times New Roman" w:hAnsi="Sagona Book" w:cs="Aharoni"/>
          <w:sz w:val="28"/>
          <w:szCs w:val="28"/>
        </w:rPr>
        <w:t>The Antimonov family</w:t>
      </w:r>
    </w:p>
    <w:p w14:paraId="34245E8A" w14:textId="77777777" w:rsidR="00D028AF" w:rsidRPr="00777A91" w:rsidRDefault="00D028AF" w:rsidP="00D028AF">
      <w:pPr>
        <w:pStyle w:val="li2"/>
        <w:numPr>
          <w:ilvl w:val="0"/>
          <w:numId w:val="12"/>
        </w:numPr>
        <w:divId w:val="900873148"/>
        <w:rPr>
          <w:rFonts w:ascii="Sagona Book" w:eastAsia="Times New Roman" w:hAnsi="Sagona Book" w:cs="Aharoni"/>
          <w:sz w:val="28"/>
          <w:szCs w:val="28"/>
        </w:rPr>
      </w:pPr>
      <w:r w:rsidRPr="00777A91">
        <w:rPr>
          <w:rStyle w:val="s1"/>
          <w:rFonts w:ascii="Sagona Book" w:eastAsia="Times New Roman" w:hAnsi="Sagona Book" w:cs="Aharoni"/>
          <w:sz w:val="28"/>
          <w:szCs w:val="28"/>
        </w:rPr>
        <w:t>Life in the world</w:t>
      </w:r>
    </w:p>
    <w:p w14:paraId="724BA49A" w14:textId="77777777" w:rsidR="00D028AF" w:rsidRPr="00777A91" w:rsidRDefault="00D028AF" w:rsidP="00D028AF">
      <w:pPr>
        <w:pStyle w:val="li2"/>
        <w:numPr>
          <w:ilvl w:val="0"/>
          <w:numId w:val="12"/>
        </w:numPr>
        <w:divId w:val="900873148"/>
        <w:rPr>
          <w:rFonts w:ascii="Sagona Book" w:eastAsia="Times New Roman" w:hAnsi="Sagona Book" w:cs="Aharoni"/>
          <w:sz w:val="28"/>
          <w:szCs w:val="28"/>
        </w:rPr>
      </w:pPr>
      <w:r w:rsidRPr="00777A91">
        <w:rPr>
          <w:rStyle w:val="s1"/>
          <w:rFonts w:ascii="Sagona Book" w:eastAsia="Times New Roman" w:hAnsi="Sagona Book" w:cs="Aharoni"/>
          <w:sz w:val="28"/>
          <w:szCs w:val="28"/>
        </w:rPr>
        <w:t>To the monastery</w:t>
      </w:r>
    </w:p>
    <w:p w14:paraId="5AF6AB4B" w14:textId="77777777" w:rsidR="00D028AF" w:rsidRPr="00777A91" w:rsidRDefault="00D028AF" w:rsidP="00D028AF">
      <w:pPr>
        <w:pStyle w:val="li2"/>
        <w:numPr>
          <w:ilvl w:val="0"/>
          <w:numId w:val="12"/>
        </w:numPr>
        <w:divId w:val="900873148"/>
        <w:rPr>
          <w:rFonts w:ascii="Sagona Book" w:eastAsia="Times New Roman" w:hAnsi="Sagona Book" w:cs="Aharoni"/>
          <w:sz w:val="28"/>
          <w:szCs w:val="28"/>
        </w:rPr>
      </w:pPr>
      <w:r w:rsidRPr="00777A91">
        <w:rPr>
          <w:rStyle w:val="s1"/>
          <w:rFonts w:ascii="Sagona Book" w:eastAsia="Times New Roman" w:hAnsi="Sagona Book" w:cs="Aharoni"/>
          <w:sz w:val="28"/>
          <w:szCs w:val="28"/>
        </w:rPr>
        <w:t>At the head of the monastery</w:t>
      </w:r>
    </w:p>
    <w:p w14:paraId="4416461F" w14:textId="77777777" w:rsidR="00D028AF" w:rsidRPr="00777A91" w:rsidRDefault="00D028AF" w:rsidP="00D028AF">
      <w:pPr>
        <w:pStyle w:val="li2"/>
        <w:numPr>
          <w:ilvl w:val="0"/>
          <w:numId w:val="12"/>
        </w:numPr>
        <w:divId w:val="900873148"/>
        <w:rPr>
          <w:rFonts w:ascii="Sagona Book" w:eastAsia="Times New Roman" w:hAnsi="Sagona Book" w:cs="Aharoni"/>
          <w:sz w:val="28"/>
          <w:szCs w:val="28"/>
        </w:rPr>
      </w:pPr>
      <w:r w:rsidRPr="00777A91">
        <w:rPr>
          <w:rStyle w:val="s1"/>
          <w:rFonts w:ascii="Sagona Book" w:eastAsia="Times New Roman" w:hAnsi="Sagona Book" w:cs="Aharoni"/>
          <w:sz w:val="28"/>
          <w:szCs w:val="28"/>
        </w:rPr>
        <w:t>Improvement of the monastery</w:t>
      </w:r>
    </w:p>
    <w:p w14:paraId="258CDFFD" w14:textId="77777777" w:rsidR="00D028AF" w:rsidRPr="00777A91" w:rsidRDefault="00D028AF" w:rsidP="00D028AF">
      <w:pPr>
        <w:pStyle w:val="li2"/>
        <w:numPr>
          <w:ilvl w:val="0"/>
          <w:numId w:val="12"/>
        </w:numPr>
        <w:divId w:val="900873148"/>
        <w:rPr>
          <w:rFonts w:ascii="Sagona Book" w:eastAsia="Times New Roman" w:hAnsi="Sagona Book" w:cs="Aharoni"/>
          <w:sz w:val="28"/>
          <w:szCs w:val="28"/>
        </w:rPr>
      </w:pPr>
      <w:r w:rsidRPr="00777A91">
        <w:rPr>
          <w:rStyle w:val="s1"/>
          <w:rFonts w:ascii="Sagona Book" w:eastAsia="Times New Roman" w:hAnsi="Sagona Book" w:cs="Aharoni"/>
          <w:sz w:val="28"/>
          <w:szCs w:val="28"/>
        </w:rPr>
        <w:t>Spiritual appearance of Archimandrite Isaac</w:t>
      </w:r>
    </w:p>
    <w:p w14:paraId="2879C6C0" w14:textId="77777777" w:rsidR="00D028AF" w:rsidRPr="00777A91" w:rsidRDefault="00D028AF" w:rsidP="00D028AF">
      <w:pPr>
        <w:pStyle w:val="li2"/>
        <w:numPr>
          <w:ilvl w:val="0"/>
          <w:numId w:val="12"/>
        </w:numPr>
        <w:divId w:val="900873148"/>
        <w:rPr>
          <w:rFonts w:ascii="Sagona Book" w:eastAsia="Times New Roman" w:hAnsi="Sagona Book" w:cs="Aharoni"/>
          <w:sz w:val="28"/>
          <w:szCs w:val="28"/>
        </w:rPr>
      </w:pPr>
      <w:r w:rsidRPr="00777A91">
        <w:rPr>
          <w:rStyle w:val="s1"/>
          <w:rFonts w:ascii="Sagona Book" w:eastAsia="Times New Roman" w:hAnsi="Sagona Book" w:cs="Aharoni"/>
          <w:sz w:val="28"/>
          <w:szCs w:val="28"/>
        </w:rPr>
        <w:t>The last days and the death of Archimandrite Isaac</w:t>
      </w:r>
    </w:p>
    <w:p w14:paraId="62CA856C" w14:textId="77777777" w:rsidR="00D028AF" w:rsidRPr="00777A91" w:rsidRDefault="00D028AF">
      <w:pPr>
        <w:pStyle w:val="p1"/>
        <w:divId w:val="900873148"/>
        <w:rPr>
          <w:rFonts w:ascii="Sagona Book" w:hAnsi="Sagona Book" w:cs="Aharoni"/>
          <w:sz w:val="28"/>
          <w:szCs w:val="28"/>
        </w:rPr>
      </w:pPr>
      <w:r w:rsidRPr="00777A91">
        <w:rPr>
          <w:rStyle w:val="apple-converted-space"/>
          <w:rFonts w:ascii="Sagona Book" w:hAnsi="Sagona Book" w:cs="Aharoni"/>
          <w:sz w:val="28"/>
          <w:szCs w:val="28"/>
        </w:rPr>
        <w:t> </w:t>
      </w:r>
    </w:p>
    <w:p w14:paraId="0E6D59A1" w14:textId="77777777" w:rsidR="00D028AF" w:rsidRPr="00777A91" w:rsidRDefault="00D028AF">
      <w:pPr>
        <w:pStyle w:val="p1"/>
        <w:divId w:val="900873148"/>
        <w:rPr>
          <w:rFonts w:ascii="Sagona Book" w:hAnsi="Sagona Book" w:cs="Aharoni"/>
          <w:sz w:val="28"/>
          <w:szCs w:val="28"/>
        </w:rPr>
      </w:pPr>
    </w:p>
    <w:p w14:paraId="0D4BC756" w14:textId="77777777" w:rsidR="00D23AF5" w:rsidRPr="00777A91" w:rsidRDefault="00D23AF5">
      <w:pPr>
        <w:pStyle w:val="p1"/>
        <w:divId w:val="900873148"/>
        <w:rPr>
          <w:rFonts w:ascii="Sagona Book" w:hAnsi="Sagona Book" w:cs="Aharoni"/>
          <w:sz w:val="28"/>
          <w:szCs w:val="28"/>
        </w:rPr>
      </w:pPr>
    </w:p>
    <w:p w14:paraId="195BF5F4" w14:textId="77777777" w:rsidR="00D23AF5" w:rsidRPr="00777A91" w:rsidRDefault="00D23AF5">
      <w:pPr>
        <w:pStyle w:val="p1"/>
        <w:divId w:val="900873148"/>
        <w:rPr>
          <w:rFonts w:ascii="Sagona Book" w:hAnsi="Sagona Book" w:cs="Aharoni"/>
          <w:sz w:val="28"/>
          <w:szCs w:val="28"/>
        </w:rPr>
      </w:pPr>
    </w:p>
    <w:p w14:paraId="63E9E428" w14:textId="77777777" w:rsidR="00D23AF5" w:rsidRPr="00777A91" w:rsidRDefault="00D23AF5">
      <w:pPr>
        <w:pStyle w:val="p1"/>
        <w:divId w:val="900873148"/>
        <w:rPr>
          <w:rFonts w:ascii="Sagona Book" w:hAnsi="Sagona Book" w:cs="Aharoni"/>
          <w:sz w:val="28"/>
          <w:szCs w:val="28"/>
        </w:rPr>
      </w:pPr>
    </w:p>
    <w:p w14:paraId="343F0CB7" w14:textId="77777777" w:rsidR="00826022" w:rsidRPr="00777A91" w:rsidRDefault="00826022">
      <w:pPr>
        <w:pStyle w:val="p1"/>
        <w:divId w:val="900873148"/>
        <w:rPr>
          <w:rFonts w:ascii="Sagona Book" w:hAnsi="Sagona Book" w:cs="Aharoni"/>
          <w:sz w:val="28"/>
          <w:szCs w:val="28"/>
        </w:rPr>
      </w:pPr>
    </w:p>
    <w:p w14:paraId="78109A3E" w14:textId="77777777" w:rsidR="00826022" w:rsidRPr="00777A91" w:rsidRDefault="00826022">
      <w:pPr>
        <w:pStyle w:val="p1"/>
        <w:divId w:val="900873148"/>
        <w:rPr>
          <w:rFonts w:ascii="Sagona Book" w:hAnsi="Sagona Book" w:cs="Aharoni"/>
          <w:sz w:val="28"/>
          <w:szCs w:val="28"/>
        </w:rPr>
      </w:pPr>
    </w:p>
    <w:p w14:paraId="2DC4BFA5" w14:textId="77777777" w:rsidR="00826022" w:rsidRPr="00777A91" w:rsidRDefault="00826022">
      <w:pPr>
        <w:pStyle w:val="p1"/>
        <w:divId w:val="900873148"/>
        <w:rPr>
          <w:rFonts w:ascii="Sagona Book" w:hAnsi="Sagona Book" w:cs="Aharoni"/>
          <w:sz w:val="28"/>
          <w:szCs w:val="28"/>
        </w:rPr>
      </w:pPr>
    </w:p>
    <w:p w14:paraId="3DB88179" w14:textId="77777777" w:rsidR="00826022" w:rsidRPr="00777A91" w:rsidRDefault="00826022">
      <w:pPr>
        <w:pStyle w:val="p1"/>
        <w:divId w:val="900873148"/>
        <w:rPr>
          <w:rFonts w:ascii="Sagona Book" w:hAnsi="Sagona Book" w:cs="Aharoni"/>
          <w:sz w:val="28"/>
          <w:szCs w:val="28"/>
        </w:rPr>
      </w:pPr>
    </w:p>
    <w:p w14:paraId="7C7DC81F" w14:textId="77777777" w:rsidR="00826022" w:rsidRPr="00777A91" w:rsidRDefault="00826022">
      <w:pPr>
        <w:pStyle w:val="p1"/>
        <w:divId w:val="900873148"/>
        <w:rPr>
          <w:rFonts w:ascii="Sagona Book" w:hAnsi="Sagona Book" w:cs="Aharoni"/>
          <w:sz w:val="28"/>
          <w:szCs w:val="28"/>
        </w:rPr>
      </w:pPr>
    </w:p>
    <w:p w14:paraId="607B767A" w14:textId="77777777" w:rsidR="00826022" w:rsidRPr="00777A91" w:rsidRDefault="00826022">
      <w:pPr>
        <w:pStyle w:val="p1"/>
        <w:divId w:val="900873148"/>
        <w:rPr>
          <w:rFonts w:ascii="Sagona Book" w:hAnsi="Sagona Book" w:cs="Aharoni"/>
          <w:sz w:val="28"/>
          <w:szCs w:val="28"/>
        </w:rPr>
      </w:pPr>
    </w:p>
    <w:p w14:paraId="79C4C121" w14:textId="77777777" w:rsidR="00D23AF5" w:rsidRPr="00777A91" w:rsidRDefault="00D23AF5">
      <w:pPr>
        <w:pStyle w:val="p1"/>
        <w:divId w:val="900873148"/>
        <w:rPr>
          <w:rFonts w:ascii="Sagona Book" w:hAnsi="Sagona Book" w:cs="Aharoni"/>
          <w:sz w:val="28"/>
          <w:szCs w:val="28"/>
        </w:rPr>
      </w:pPr>
    </w:p>
    <w:p w14:paraId="50F9DA00" w14:textId="77777777" w:rsidR="00B24824" w:rsidRPr="00B24824" w:rsidRDefault="00B24824" w:rsidP="00B24824">
      <w:pPr>
        <w:spacing w:before="192" w:after="192" w:line="240" w:lineRule="auto"/>
        <w:ind w:firstLine="0"/>
        <w:divId w:val="1644038451"/>
        <w:rPr>
          <w:rFonts w:ascii="Sagona Book" w:hAnsi="Sagona Book" w:cs="Aharoni"/>
          <w:color w:val="333333"/>
          <w:sz w:val="28"/>
          <w:szCs w:val="28"/>
          <w:lang w:eastAsia="en-US"/>
        </w:rPr>
      </w:pPr>
      <w:r w:rsidRPr="00B24824">
        <w:rPr>
          <w:rFonts w:ascii="Sagona Book" w:hAnsi="Sagona Book" w:cs="Aharoni"/>
          <w:color w:val="333333"/>
          <w:sz w:val="28"/>
          <w:szCs w:val="28"/>
          <w:lang w:eastAsia="en-US"/>
        </w:rPr>
        <w:t>The Monk Isaac in the host of Optina elders represents the type of ascetic-builder, for 32 years he headed the Optina of the deserts, completely devoting himself to the monastery, taking care of the brotherhood, continuing to create that special "Optin" spirit that his predecessors planted. He took over the management of the monastery after the death of Archimandrite Moses and was the abbot during the heyday of the monastery - under Elder Ambrose, his successors in old age Father Hilarion and Father Anatoly (Senior), under his leadership the future elders Joseph, Varsonofy, Anatoly (Junior) grew up. Archimandrite Moses revived Optina deserts after a period of desolation, Father Isaac continued his work, strengthening the position of the monastery, sparing no effort for its improvement. The elders Macarius and Ambrose blessed him for the difficult obedience of the rector, seeing high spiritual qualities, prayerfulness, simplicity and humility of Father Isaac, the ability to take care of the structure of the monastery - both external and internal.</w:t>
      </w:r>
    </w:p>
    <w:p w14:paraId="1C2D1E80" w14:textId="77777777" w:rsidR="00B24824" w:rsidRPr="00B24824" w:rsidRDefault="00B24824" w:rsidP="00B24824">
      <w:pPr>
        <w:spacing w:before="192" w:after="192" w:line="240" w:lineRule="auto"/>
        <w:ind w:firstLine="0"/>
        <w:divId w:val="1644038451"/>
        <w:rPr>
          <w:rFonts w:ascii="Sagona Book" w:hAnsi="Sagona Book" w:cs="Aharoni"/>
          <w:color w:val="333333"/>
          <w:sz w:val="28"/>
          <w:szCs w:val="28"/>
          <w:lang w:eastAsia="en-US"/>
        </w:rPr>
      </w:pPr>
      <w:r w:rsidRPr="00B24824">
        <w:rPr>
          <w:rFonts w:ascii="Sagona Book" w:hAnsi="Sagona Book" w:cs="Aharoni"/>
          <w:color w:val="333333"/>
          <w:sz w:val="28"/>
          <w:szCs w:val="28"/>
          <w:lang w:eastAsia="en-US"/>
        </w:rPr>
        <w:t>It may seem that the elder Isaac, who carried the cross of the insistence, is as if in the shadow of the elders who spiritually fed the inhabitants and pilgrims of the monastery - Ambrose, Hilarion, Anatoly. His teachings and statements have been preserved a little, memories of him are not so detailed. But this is his special feat - carrying a heavy burden of economic affairs of the monastery, he served the brotherhood and pilgrims, having showed an amazing height in humility. Behind its simplicity is amazing depth, integrity and strength of spirit. The period of his insistence is the best time in Optina's life.</w:t>
      </w:r>
    </w:p>
    <w:p w14:paraId="1125927E" w14:textId="44522620" w:rsidR="00826022" w:rsidRPr="00777A91" w:rsidRDefault="00826022" w:rsidP="002311E6">
      <w:pPr>
        <w:ind w:firstLine="0"/>
        <w:rPr>
          <w:rFonts w:ascii="Sagona Book" w:eastAsia="Calibri" w:hAnsi="Sagona Book" w:cs="Aharoni"/>
          <w:sz w:val="28"/>
          <w:szCs w:val="28"/>
        </w:rPr>
      </w:pPr>
    </w:p>
    <w:p w14:paraId="70D5CC45" w14:textId="77777777" w:rsidR="007E0449" w:rsidRDefault="007E0449" w:rsidP="00787F30">
      <w:pPr>
        <w:spacing w:before="240" w:after="120" w:line="240" w:lineRule="auto"/>
        <w:ind w:firstLine="0"/>
        <w:outlineLvl w:val="1"/>
        <w:divId w:val="1469123410"/>
        <w:rPr>
          <w:rFonts w:ascii="Sagona Book" w:eastAsia="Calibri" w:hAnsi="Sagona Book" w:cs="Aharoni"/>
          <w:sz w:val="28"/>
          <w:szCs w:val="28"/>
        </w:rPr>
      </w:pPr>
    </w:p>
    <w:p w14:paraId="128BF134" w14:textId="05DFABFD" w:rsidR="00787F30" w:rsidRPr="00787F30" w:rsidRDefault="00787F30" w:rsidP="00787F30">
      <w:pPr>
        <w:spacing w:before="240" w:after="120" w:line="240" w:lineRule="auto"/>
        <w:ind w:firstLine="0"/>
        <w:outlineLvl w:val="1"/>
        <w:divId w:val="1469123410"/>
        <w:rPr>
          <w:rFonts w:ascii="Sagona Book" w:eastAsia="Times New Roman" w:hAnsi="Sagona Book" w:cs="Aharoni"/>
          <w:color w:val="5B4124"/>
          <w:sz w:val="28"/>
          <w:szCs w:val="28"/>
          <w:lang w:eastAsia="en-US"/>
        </w:rPr>
      </w:pPr>
      <w:r w:rsidRPr="00787F30">
        <w:rPr>
          <w:rFonts w:ascii="Sagona Book" w:eastAsia="Times New Roman" w:hAnsi="Sagona Book" w:cs="Aharoni"/>
          <w:color w:val="5B4124"/>
          <w:sz w:val="28"/>
          <w:szCs w:val="28"/>
          <w:lang w:eastAsia="en-US"/>
        </w:rPr>
        <w:t>The Antimonov family</w:t>
      </w:r>
    </w:p>
    <w:p w14:paraId="1F8B34E1" w14:textId="77777777" w:rsidR="00983618" w:rsidRPr="00983618" w:rsidRDefault="00983618" w:rsidP="00983618">
      <w:pPr>
        <w:spacing w:before="192" w:after="192" w:line="240" w:lineRule="auto"/>
        <w:ind w:firstLine="0"/>
        <w:divId w:val="2103647556"/>
        <w:rPr>
          <w:rFonts w:ascii="Sagona Book" w:hAnsi="Sagona Book" w:cs="Aharoni"/>
          <w:color w:val="333333"/>
          <w:sz w:val="28"/>
          <w:szCs w:val="28"/>
          <w:lang w:eastAsia="en-US"/>
        </w:rPr>
      </w:pPr>
      <w:r w:rsidRPr="00983618">
        <w:rPr>
          <w:rFonts w:ascii="Sagona Book" w:hAnsi="Sagona Book" w:cs="Aharoni"/>
          <w:color w:val="333333"/>
          <w:sz w:val="28"/>
          <w:szCs w:val="28"/>
          <w:lang w:eastAsia="en-US"/>
        </w:rPr>
        <w:t xml:space="preserve">Ivan Ivanovich Antimonov (the name of the Monk Isaac in the world) was born on May 31, 1810, he came from a famous wealthy merchant family of the city of Kursk. The </w:t>
      </w:r>
      <w:proofErr w:type="spellStart"/>
      <w:r w:rsidRPr="00983618">
        <w:rPr>
          <w:rFonts w:ascii="Sagona Book" w:hAnsi="Sagona Book" w:cs="Aharoni"/>
          <w:color w:val="333333"/>
          <w:sz w:val="28"/>
          <w:szCs w:val="28"/>
          <w:lang w:eastAsia="en-US"/>
        </w:rPr>
        <w:t>Antimonovs</w:t>
      </w:r>
      <w:proofErr w:type="spellEnd"/>
      <w:r w:rsidRPr="00983618">
        <w:rPr>
          <w:rFonts w:ascii="Sagona Book" w:hAnsi="Sagona Book" w:cs="Aharoni"/>
          <w:color w:val="333333"/>
          <w:sz w:val="28"/>
          <w:szCs w:val="28"/>
          <w:lang w:eastAsia="en-US"/>
        </w:rPr>
        <w:t xml:space="preserve"> had the title of honorary citizens. In the house of </w:t>
      </w:r>
      <w:proofErr w:type="spellStart"/>
      <w:r w:rsidRPr="00983618">
        <w:rPr>
          <w:rFonts w:ascii="Sagona Book" w:hAnsi="Sagona Book" w:cs="Aharoni"/>
          <w:color w:val="333333"/>
          <w:sz w:val="28"/>
          <w:szCs w:val="28"/>
          <w:lang w:eastAsia="en-US"/>
        </w:rPr>
        <w:t>Antimonovs</w:t>
      </w:r>
      <w:proofErr w:type="spellEnd"/>
      <w:r w:rsidRPr="00983618">
        <w:rPr>
          <w:rFonts w:ascii="Sagona Book" w:hAnsi="Sagona Book" w:cs="Aharoni"/>
          <w:color w:val="333333"/>
          <w:sz w:val="28"/>
          <w:szCs w:val="28"/>
          <w:lang w:eastAsia="en-US"/>
        </w:rPr>
        <w:t xml:space="preserve"> reigned a patriarchal spirit, the way of life was built strictly in accordance with church rules, it was accepted to honor their elders and complete obedience to them. Thus, the skills of piety and obedience, so important for the monk, the future ascetic received in his home.</w:t>
      </w:r>
    </w:p>
    <w:p w14:paraId="3A785CA0" w14:textId="77777777" w:rsidR="00983618" w:rsidRPr="00983618" w:rsidRDefault="00983618" w:rsidP="00983618">
      <w:pPr>
        <w:spacing w:before="192" w:after="192" w:line="240" w:lineRule="auto"/>
        <w:ind w:firstLine="0"/>
        <w:divId w:val="2103647556"/>
        <w:rPr>
          <w:rFonts w:ascii="Sagona Book" w:hAnsi="Sagona Book" w:cs="Aharoni"/>
          <w:color w:val="333333"/>
          <w:sz w:val="28"/>
          <w:szCs w:val="28"/>
          <w:lang w:eastAsia="en-US"/>
        </w:rPr>
      </w:pPr>
      <w:r w:rsidRPr="00983618">
        <w:rPr>
          <w:rFonts w:ascii="Sagona Book" w:hAnsi="Sagona Book" w:cs="Aharoni"/>
          <w:color w:val="333333"/>
          <w:sz w:val="28"/>
          <w:szCs w:val="28"/>
          <w:lang w:eastAsia="en-US"/>
        </w:rPr>
        <w:t>The main one in the house was Ivan's grandfather - Vasily Vasilyevich Antimonov. He was particularly zealous to visit worship services. His eldest son Ivan Vasilyevich had thirteen children from three marriages. Ivan was the last, fifth child from his first marriage to Anna Puzanova. Ivan was his grandfather's favorite, he often took his grandson with him to the temple. Vasily Vasilyevich visited the church every day - he always went to the morning and evening service.</w:t>
      </w:r>
    </w:p>
    <w:p w14:paraId="36864B81" w14:textId="77777777" w:rsidR="00983618" w:rsidRPr="00983618" w:rsidRDefault="00983618" w:rsidP="00983618">
      <w:pPr>
        <w:spacing w:before="192" w:after="192" w:line="240" w:lineRule="auto"/>
        <w:ind w:firstLine="0"/>
        <w:divId w:val="2103647556"/>
        <w:rPr>
          <w:rFonts w:ascii="Sagona Book" w:hAnsi="Sagona Book" w:cs="Aharoni"/>
          <w:color w:val="333333"/>
          <w:sz w:val="28"/>
          <w:szCs w:val="28"/>
          <w:lang w:eastAsia="en-US"/>
        </w:rPr>
      </w:pPr>
      <w:r w:rsidRPr="00983618">
        <w:rPr>
          <w:rFonts w:ascii="Sagona Book" w:hAnsi="Sagona Book" w:cs="Aharoni"/>
          <w:color w:val="333333"/>
          <w:sz w:val="28"/>
          <w:szCs w:val="28"/>
          <w:lang w:eastAsia="en-US"/>
        </w:rPr>
        <w:t>Ivan Vasilyevich inherited piety from his father, love for the temple, according to his memories, his simplicity and kind attitude to people made a favorable impression on everyone. There is a family legend about his trip to Kiev in 1809 to the elder, Hieromonk Parthenius, who greeted Ivan Vasilyevich with the words: "Blessed is the womb that gave birth to a monk." In his upbringing, he adhered to strict rules, but never allowed rudeness towards children, did not raise his hands against them - although at that time it was common in merchant families. Treating the father with respect, the children loved him at the same time.</w:t>
      </w:r>
    </w:p>
    <w:p w14:paraId="590B647C" w14:textId="77777777" w:rsidR="00983618" w:rsidRPr="00983618" w:rsidRDefault="00983618" w:rsidP="00983618">
      <w:pPr>
        <w:spacing w:before="192" w:after="192" w:line="240" w:lineRule="auto"/>
        <w:ind w:firstLine="0"/>
        <w:divId w:val="2103647556"/>
        <w:rPr>
          <w:rFonts w:ascii="Sagona Book" w:hAnsi="Sagona Book" w:cs="Aharoni"/>
          <w:color w:val="333333"/>
          <w:sz w:val="28"/>
          <w:szCs w:val="28"/>
          <w:lang w:eastAsia="en-US"/>
        </w:rPr>
      </w:pPr>
      <w:r w:rsidRPr="00983618">
        <w:rPr>
          <w:rFonts w:ascii="Sagona Book" w:hAnsi="Sagona Book" w:cs="Aharoni"/>
          <w:color w:val="333333"/>
          <w:sz w:val="28"/>
          <w:szCs w:val="28"/>
          <w:lang w:eastAsia="en-US"/>
        </w:rPr>
        <w:t>The Antimonov family enjoyed universal respect in the city for impeccable honesty, true piety, wide charity - they were generous donors for church needs, helped those in need. There was even a certain day of the week in the house, on which alms were given to the beggars.</w:t>
      </w:r>
    </w:p>
    <w:p w14:paraId="251AD3F9" w14:textId="77777777" w:rsidR="00983618" w:rsidRPr="00983618" w:rsidRDefault="00983618" w:rsidP="00983618">
      <w:pPr>
        <w:spacing w:before="192" w:after="192" w:line="240" w:lineRule="auto"/>
        <w:ind w:firstLine="0"/>
        <w:divId w:val="2103647556"/>
        <w:rPr>
          <w:rFonts w:ascii="Sagona Book" w:hAnsi="Sagona Book" w:cs="Aharoni"/>
          <w:color w:val="333333"/>
          <w:sz w:val="28"/>
          <w:szCs w:val="28"/>
          <w:lang w:eastAsia="en-US"/>
        </w:rPr>
      </w:pPr>
      <w:r w:rsidRPr="00983618">
        <w:rPr>
          <w:rFonts w:ascii="Sagona Book" w:hAnsi="Sagona Book" w:cs="Aharoni"/>
          <w:color w:val="333333"/>
          <w:sz w:val="28"/>
          <w:szCs w:val="28"/>
          <w:lang w:eastAsia="en-US"/>
        </w:rPr>
        <w:t>This is the environment where Ivan spent his childhood and teenage years. There are no details about this period of his life, but it is known that he was modest, silent. At the same time, despite the restraint, Ivan was endowed with natural cheerfulness and wit, his presence always enlivened family gatherings.</w:t>
      </w:r>
    </w:p>
    <w:p w14:paraId="7FEAC86B" w14:textId="2B5E312F" w:rsidR="00A417C1" w:rsidRPr="00777A91" w:rsidRDefault="00A417C1" w:rsidP="00B863FB">
      <w:pPr>
        <w:pStyle w:val="SectionTitle"/>
        <w:rPr>
          <w:rFonts w:ascii="Sagona Book" w:hAnsi="Sagona Book" w:cs="Aharoni"/>
          <w:b w:val="0"/>
          <w:sz w:val="28"/>
          <w:szCs w:val="28"/>
        </w:rPr>
      </w:pPr>
    </w:p>
    <w:p w14:paraId="44287F88" w14:textId="6FB5C77A" w:rsidR="00CA22C5" w:rsidRPr="00777A91" w:rsidRDefault="00784ACB" w:rsidP="00AC44E9">
      <w:pPr>
        <w:spacing w:before="240" w:after="120" w:line="240" w:lineRule="auto"/>
        <w:ind w:firstLine="0"/>
        <w:outlineLvl w:val="1"/>
        <w:rPr>
          <w:rFonts w:ascii="Sagona Book" w:eastAsia="Times New Roman" w:hAnsi="Sagona Book" w:cs="Aharoni"/>
          <w:color w:val="5B4124"/>
          <w:sz w:val="28"/>
          <w:szCs w:val="28"/>
          <w:lang w:eastAsia="en-US"/>
        </w:rPr>
      </w:pPr>
      <w:r w:rsidRPr="00777A91">
        <w:rPr>
          <w:rFonts w:ascii="Sagona Book" w:eastAsia="Times New Roman" w:hAnsi="Sagona Book" w:cs="Aharoni"/>
          <w:color w:val="5B4124"/>
          <w:sz w:val="28"/>
          <w:szCs w:val="28"/>
          <w:lang w:eastAsia="en-US"/>
        </w:rPr>
        <w:t>Life</w:t>
      </w:r>
      <w:r w:rsidR="00CA22C5" w:rsidRPr="00F85257">
        <w:rPr>
          <w:rFonts w:ascii="Sagona Book" w:eastAsia="Times New Roman" w:hAnsi="Sagona Book" w:cs="Aharoni"/>
          <w:color w:val="5B4124"/>
          <w:sz w:val="28"/>
          <w:szCs w:val="28"/>
          <w:lang w:eastAsia="en-US"/>
        </w:rPr>
        <w:t xml:space="preserve"> in the world</w:t>
      </w:r>
    </w:p>
    <w:p w14:paraId="20C5F0D7" w14:textId="140FE457" w:rsidR="00B00A04" w:rsidRPr="00777A91" w:rsidRDefault="00B00A04">
      <w:pPr>
        <w:pStyle w:val="NormalWeb"/>
        <w:spacing w:before="192" w:after="192"/>
        <w:divId w:val="336856703"/>
        <w:rPr>
          <w:rFonts w:ascii="Sagona Book" w:hAnsi="Sagona Book" w:cs="Aharoni"/>
          <w:color w:val="333333"/>
          <w:sz w:val="28"/>
          <w:szCs w:val="28"/>
          <w:lang w:eastAsia="en-US"/>
        </w:rPr>
      </w:pPr>
      <w:r w:rsidRPr="00777A91">
        <w:rPr>
          <w:rFonts w:ascii="Sagona Book" w:hAnsi="Sagona Book" w:cs="Aharoni"/>
          <w:color w:val="333333"/>
          <w:sz w:val="28"/>
          <w:szCs w:val="28"/>
          <w:lang w:eastAsia="en-US"/>
        </w:rPr>
        <w:t xml:space="preserve">Upon reaching adulthood, Ivan Ivanovich began to help his father in commercial affairs. He constantly had to deal with people, give orders, conduct financial calculations. He was able to find an approach to a person, everyone was </w:t>
      </w:r>
      <w:proofErr w:type="spellStart"/>
      <w:r w:rsidRPr="00777A91">
        <w:rPr>
          <w:rFonts w:ascii="Sagona Book" w:hAnsi="Sagona Book" w:cs="Aharoni"/>
          <w:color w:val="333333"/>
          <w:sz w:val="28"/>
          <w:szCs w:val="28"/>
          <w:lang w:eastAsia="en-US"/>
        </w:rPr>
        <w:t>bried</w:t>
      </w:r>
      <w:proofErr w:type="spellEnd"/>
      <w:r w:rsidRPr="00777A91">
        <w:rPr>
          <w:rFonts w:ascii="Sagona Book" w:hAnsi="Sagona Book" w:cs="Aharoni"/>
          <w:color w:val="333333"/>
          <w:sz w:val="28"/>
          <w:szCs w:val="28"/>
          <w:lang w:eastAsia="en-US"/>
        </w:rPr>
        <w:t xml:space="preserve"> by his heartfelt kindness and sense of justice. He had the most beneficial influence on his subordinates, weaned them from fraud, all attempts to act by deception. Impeccable honesty in business earned Ivan Ivanovich universal respect.</w:t>
      </w:r>
    </w:p>
    <w:p w14:paraId="64B5252C" w14:textId="77777777" w:rsidR="00B00A04" w:rsidRPr="00B00A04" w:rsidRDefault="00B00A04" w:rsidP="00B00A04">
      <w:pPr>
        <w:spacing w:before="192" w:after="192" w:line="240" w:lineRule="auto"/>
        <w:ind w:firstLine="0"/>
        <w:divId w:val="336856703"/>
        <w:rPr>
          <w:rFonts w:ascii="Sagona Book" w:hAnsi="Sagona Book" w:cs="Aharoni"/>
          <w:color w:val="333333"/>
          <w:sz w:val="28"/>
          <w:szCs w:val="28"/>
          <w:lang w:eastAsia="en-US"/>
        </w:rPr>
      </w:pPr>
      <w:r w:rsidRPr="00B00A04">
        <w:rPr>
          <w:rFonts w:ascii="Sagona Book" w:hAnsi="Sagona Book" w:cs="Aharoni"/>
          <w:color w:val="333333"/>
          <w:sz w:val="28"/>
          <w:szCs w:val="28"/>
          <w:lang w:eastAsia="en-US"/>
        </w:rPr>
        <w:t>Being strict in his demands, he never held offense. There is such a case: one of his workers, a man of a shrewd character, because of the constant penalties imposed by Ivan Ivanovich for malfunction and audacity, decided to kill him. When it opened, Ivan Ivanovich forgave the worker and let him go without handing him to justice.</w:t>
      </w:r>
    </w:p>
    <w:p w14:paraId="145FE440" w14:textId="77777777" w:rsidR="00B00A04" w:rsidRPr="00B00A04" w:rsidRDefault="00B00A04" w:rsidP="00B00A04">
      <w:pPr>
        <w:spacing w:before="192" w:after="192" w:line="240" w:lineRule="auto"/>
        <w:ind w:firstLine="0"/>
        <w:divId w:val="336856703"/>
        <w:rPr>
          <w:rFonts w:ascii="Sagona Book" w:hAnsi="Sagona Book" w:cs="Aharoni"/>
          <w:color w:val="333333"/>
          <w:sz w:val="28"/>
          <w:szCs w:val="28"/>
          <w:lang w:eastAsia="en-US"/>
        </w:rPr>
      </w:pPr>
      <w:r w:rsidRPr="00B00A04">
        <w:rPr>
          <w:rFonts w:ascii="Sagona Book" w:hAnsi="Sagona Book" w:cs="Aharoni"/>
          <w:color w:val="333333"/>
          <w:sz w:val="28"/>
          <w:szCs w:val="28"/>
          <w:lang w:eastAsia="en-US"/>
        </w:rPr>
        <w:t xml:space="preserve">In the life of Ivan Ivanovich there were events that clearly revealed to him the action of the Providence of God, which repeatedly protected him from mortal danger. Even his own descriptions of such significant cases have been preserved. Once on a holiday Ivan Ivanovich had to work, he weighed the goods. Suddenly, the crossbar on which the scales were strengthened collapsed collapsed. Ivan Ivanovich was threatened with death, but a heavy iron </w:t>
      </w:r>
      <w:proofErr w:type="spellStart"/>
      <w:r w:rsidRPr="00B00A04">
        <w:rPr>
          <w:rFonts w:ascii="Sagona Book" w:hAnsi="Sagona Book" w:cs="Aharoni"/>
          <w:color w:val="333333"/>
          <w:sz w:val="28"/>
          <w:szCs w:val="28"/>
          <w:lang w:eastAsia="en-US"/>
        </w:rPr>
        <w:t>sleweighing</w:t>
      </w:r>
      <w:proofErr w:type="spellEnd"/>
      <w:r w:rsidRPr="00B00A04">
        <w:rPr>
          <w:rFonts w:ascii="Sagona Book" w:hAnsi="Sagona Book" w:cs="Aharoni"/>
          <w:color w:val="333333"/>
          <w:sz w:val="28"/>
          <w:szCs w:val="28"/>
          <w:lang w:eastAsia="en-US"/>
        </w:rPr>
        <w:t xml:space="preserve"> 15 pounds did not even hit him. Since then, he has made a </w:t>
      </w:r>
      <w:proofErr w:type="spellStart"/>
      <w:r w:rsidRPr="00B00A04">
        <w:rPr>
          <w:rFonts w:ascii="Sagona Book" w:hAnsi="Sagona Book" w:cs="Aharoni"/>
          <w:color w:val="333333"/>
          <w:sz w:val="28"/>
          <w:szCs w:val="28"/>
          <w:lang w:eastAsia="en-US"/>
        </w:rPr>
        <w:t>vowe</w:t>
      </w:r>
      <w:proofErr w:type="spellEnd"/>
      <w:r w:rsidRPr="00B00A04">
        <w:rPr>
          <w:rFonts w:ascii="Sagona Book" w:hAnsi="Sagona Book" w:cs="Aharoni"/>
          <w:color w:val="333333"/>
          <w:sz w:val="28"/>
          <w:szCs w:val="28"/>
          <w:lang w:eastAsia="en-US"/>
        </w:rPr>
        <w:t xml:space="preserve"> not to work on holidays. Another time he led a horse to the watering hole, which almost hit him in the stomach - he managed to block his hand, receiving a serious wound. One case happened to him as a child. Ivan, together with the orderly, were sent to accompany with a group of bulls, it was a difficult assignment for the boy. Suddenly two bulls rushed aside, Ivan tried to return them, </w:t>
      </w:r>
      <w:proofErr w:type="spellStart"/>
      <w:r w:rsidRPr="00B00A04">
        <w:rPr>
          <w:rFonts w:ascii="Sagona Book" w:hAnsi="Sagona Book" w:cs="Aharoni"/>
          <w:color w:val="333333"/>
          <w:sz w:val="28"/>
          <w:szCs w:val="28"/>
          <w:lang w:eastAsia="en-US"/>
        </w:rPr>
        <w:t>rased</w:t>
      </w:r>
      <w:proofErr w:type="spellEnd"/>
      <w:r w:rsidRPr="00B00A04">
        <w:rPr>
          <w:rFonts w:ascii="Sagona Book" w:hAnsi="Sagona Book" w:cs="Aharoni"/>
          <w:color w:val="333333"/>
          <w:sz w:val="28"/>
          <w:szCs w:val="28"/>
          <w:lang w:eastAsia="en-US"/>
        </w:rPr>
        <w:t xml:space="preserve"> after them on horseback. Suddenly the horse stopped on the edge of a deep ditch, he even involuntarily exclaimed: "Oh, my God, what is this?" After these words, the </w:t>
      </w:r>
      <w:proofErr w:type="spellStart"/>
      <w:r w:rsidRPr="00B00A04">
        <w:rPr>
          <w:rFonts w:ascii="Sagona Book" w:hAnsi="Sagona Book" w:cs="Aharoni"/>
          <w:color w:val="333333"/>
          <w:sz w:val="28"/>
          <w:szCs w:val="28"/>
          <w:lang w:eastAsia="en-US"/>
        </w:rPr>
        <w:t>ditte</w:t>
      </w:r>
      <w:proofErr w:type="spellEnd"/>
      <w:r w:rsidRPr="00B00A04">
        <w:rPr>
          <w:rFonts w:ascii="Sagona Book" w:hAnsi="Sagona Book" w:cs="Aharoni"/>
          <w:color w:val="333333"/>
          <w:sz w:val="28"/>
          <w:szCs w:val="28"/>
          <w:lang w:eastAsia="en-US"/>
        </w:rPr>
        <w:t xml:space="preserve"> disappeared as suddenly as it appeared, and the horse brought it to the band in complete exhaustion. Once on the Black Sea, where the </w:t>
      </w:r>
      <w:proofErr w:type="spellStart"/>
      <w:r w:rsidRPr="00B00A04">
        <w:rPr>
          <w:rFonts w:ascii="Sagona Book" w:hAnsi="Sagona Book" w:cs="Aharoni"/>
          <w:color w:val="333333"/>
          <w:sz w:val="28"/>
          <w:szCs w:val="28"/>
          <w:lang w:eastAsia="en-US"/>
        </w:rPr>
        <w:t>Antimonovs</w:t>
      </w:r>
      <w:proofErr w:type="spellEnd"/>
      <w:r w:rsidRPr="00B00A04">
        <w:rPr>
          <w:rFonts w:ascii="Sagona Book" w:hAnsi="Sagona Book" w:cs="Aharoni"/>
          <w:color w:val="333333"/>
          <w:sz w:val="28"/>
          <w:szCs w:val="28"/>
          <w:lang w:eastAsia="en-US"/>
        </w:rPr>
        <w:t xml:space="preserve"> had fishing, Ivan Ivanovich almost crippled, and again salvation came miraculously. All his life he was grateful to God and did not consider getting rid of these misfortunes an accident. Perhaps these events also played a role in the choice of path.</w:t>
      </w:r>
    </w:p>
    <w:p w14:paraId="3DC427DE" w14:textId="77777777" w:rsidR="00B00A04" w:rsidRPr="00B00A04" w:rsidRDefault="00B00A04" w:rsidP="00B00A04">
      <w:pPr>
        <w:spacing w:before="192" w:after="192" w:line="240" w:lineRule="auto"/>
        <w:ind w:firstLine="0"/>
        <w:divId w:val="336856703"/>
        <w:rPr>
          <w:rFonts w:ascii="Sagona Book" w:hAnsi="Sagona Book" w:cs="Aharoni"/>
          <w:color w:val="333333"/>
          <w:sz w:val="28"/>
          <w:szCs w:val="28"/>
          <w:lang w:eastAsia="en-US"/>
        </w:rPr>
      </w:pPr>
      <w:r w:rsidRPr="00B00A04">
        <w:rPr>
          <w:rFonts w:ascii="Sagona Book" w:hAnsi="Sagona Book" w:cs="Aharoni"/>
          <w:color w:val="333333"/>
          <w:sz w:val="28"/>
          <w:szCs w:val="28"/>
          <w:lang w:eastAsia="en-US"/>
        </w:rPr>
        <w:t xml:space="preserve">The thought of entering the monastery gradually matured in Ivan Ivanovich's soul. While still living in the world, he voluntarily undertook the performance of some feats in the name of the Lord. There is a legend that he made a thousand bows every day in prayer. Even on the quick days, he didn't eat meat, but he did it unnoticed by family members. Love for the temple and worship, brought up in it by a pious grandfather, awakened interest in church singing. Ivan Ivanovich sang on the </w:t>
      </w:r>
      <w:proofErr w:type="spellStart"/>
      <w:r w:rsidRPr="00B00A04">
        <w:rPr>
          <w:rFonts w:ascii="Sagona Book" w:hAnsi="Sagona Book" w:cs="Aharoni"/>
          <w:color w:val="333333"/>
          <w:sz w:val="28"/>
          <w:szCs w:val="28"/>
          <w:lang w:eastAsia="en-US"/>
        </w:rPr>
        <w:t>clerry</w:t>
      </w:r>
      <w:proofErr w:type="spellEnd"/>
      <w:r w:rsidRPr="00B00A04">
        <w:rPr>
          <w:rFonts w:ascii="Sagona Book" w:hAnsi="Sagona Book" w:cs="Aharoni"/>
          <w:color w:val="333333"/>
          <w:sz w:val="28"/>
          <w:szCs w:val="28"/>
          <w:lang w:eastAsia="en-US"/>
        </w:rPr>
        <w:t>, gathered singers at home on holidays, arranged singing, studied notes, some later even took with him to the monastery.</w:t>
      </w:r>
    </w:p>
    <w:p w14:paraId="293A4777" w14:textId="77777777" w:rsidR="00B00A04" w:rsidRPr="00B00A04" w:rsidRDefault="00B00A04" w:rsidP="00B00A04">
      <w:pPr>
        <w:spacing w:before="192" w:after="192" w:line="240" w:lineRule="auto"/>
        <w:ind w:firstLine="0"/>
        <w:divId w:val="336856703"/>
        <w:rPr>
          <w:rFonts w:ascii="Sagona Book" w:hAnsi="Sagona Book" w:cs="Aharoni"/>
          <w:color w:val="333333"/>
          <w:sz w:val="28"/>
          <w:szCs w:val="28"/>
          <w:lang w:eastAsia="en-US"/>
        </w:rPr>
      </w:pPr>
      <w:r w:rsidRPr="00B00A04">
        <w:rPr>
          <w:rFonts w:ascii="Sagona Book" w:hAnsi="Sagona Book" w:cs="Aharoni"/>
          <w:color w:val="333333"/>
          <w:sz w:val="28"/>
          <w:szCs w:val="28"/>
          <w:lang w:eastAsia="en-US"/>
        </w:rPr>
        <w:t xml:space="preserve">One of the obstacles to deciding to leave the world was the fact that it was Ivan Ivanovich that his father saw him as his successor, he gradually transferred the management of all the affairs of the </w:t>
      </w:r>
      <w:proofErr w:type="spellStart"/>
      <w:r w:rsidRPr="00B00A04">
        <w:rPr>
          <w:rFonts w:ascii="Sagona Book" w:hAnsi="Sagona Book" w:cs="Aharoni"/>
          <w:color w:val="333333"/>
          <w:sz w:val="28"/>
          <w:szCs w:val="28"/>
          <w:lang w:eastAsia="en-US"/>
        </w:rPr>
        <w:t>Antimonovs</w:t>
      </w:r>
      <w:proofErr w:type="spellEnd"/>
      <w:r w:rsidRPr="00B00A04">
        <w:rPr>
          <w:rFonts w:ascii="Sagona Book" w:hAnsi="Sagona Book" w:cs="Aharoni"/>
          <w:color w:val="333333"/>
          <w:sz w:val="28"/>
          <w:szCs w:val="28"/>
          <w:lang w:eastAsia="en-US"/>
        </w:rPr>
        <w:t xml:space="preserve"> to him. He would not agree to let go of his son, on whom he had so many hopes. Meanwhile, one of his eldest sons - Mikhail Ivanovich - entered the monasticism of Optina Deserts. Ivan Ivanovich often visited Optina, visiting his brother. His example had a great influence on Ivan Ivanovich, once he appealed to his brother with a request to give him advice on entering the monastery. Mikhail Ivanovich resolutely refused to give such advice, believing that in this matter it is necessary to decide on their own.</w:t>
      </w:r>
    </w:p>
    <w:p w14:paraId="3BD47593" w14:textId="77777777" w:rsidR="00B00A04" w:rsidRPr="00B00A04" w:rsidRDefault="00B00A04" w:rsidP="00B00A04">
      <w:pPr>
        <w:spacing w:before="192" w:after="192" w:line="240" w:lineRule="auto"/>
        <w:ind w:firstLine="0"/>
        <w:divId w:val="336856703"/>
        <w:rPr>
          <w:rFonts w:ascii="Sagona Book" w:hAnsi="Sagona Book" w:cs="Aharoni"/>
          <w:color w:val="333333"/>
          <w:sz w:val="28"/>
          <w:szCs w:val="28"/>
          <w:lang w:eastAsia="en-US"/>
        </w:rPr>
      </w:pPr>
      <w:r w:rsidRPr="00B00A04">
        <w:rPr>
          <w:rFonts w:ascii="Sagona Book" w:hAnsi="Sagona Book" w:cs="Aharoni"/>
          <w:color w:val="333333"/>
          <w:sz w:val="28"/>
          <w:szCs w:val="28"/>
          <w:lang w:eastAsia="en-US"/>
        </w:rPr>
        <w:t xml:space="preserve">By this time, Ivan Ivanovich had already repeatedly asked for help from the </w:t>
      </w:r>
      <w:proofErr w:type="spellStart"/>
      <w:r w:rsidRPr="00B00A04">
        <w:rPr>
          <w:rFonts w:ascii="Sagona Book" w:hAnsi="Sagona Book" w:cs="Aharoni"/>
          <w:color w:val="333333"/>
          <w:sz w:val="28"/>
          <w:szCs w:val="28"/>
          <w:lang w:eastAsia="en-US"/>
        </w:rPr>
        <w:t>Optinsky</w:t>
      </w:r>
      <w:proofErr w:type="spellEnd"/>
      <w:r w:rsidRPr="00B00A04">
        <w:rPr>
          <w:rFonts w:ascii="Sagona Book" w:hAnsi="Sagona Book" w:cs="Aharoni"/>
          <w:color w:val="333333"/>
          <w:sz w:val="28"/>
          <w:szCs w:val="28"/>
          <w:lang w:eastAsia="en-US"/>
        </w:rPr>
        <w:t xml:space="preserve"> elders and was convinced of the spiritual power of their councils. Ivan Ivanovich's memory of his first meeting with the elder Leonid has been preserved: "Being still a secular man, I came to Optina deserts for the first time and wished to receive the blessing from his father Leonid. I came to the elder early in the morning. He didn't have any people yet. Only some woman was kneeling in front of him. The </w:t>
      </w:r>
      <w:proofErr w:type="spellStart"/>
      <w:r w:rsidRPr="00B00A04">
        <w:rPr>
          <w:rFonts w:ascii="Sagona Book" w:hAnsi="Sagona Book" w:cs="Aharoni"/>
          <w:color w:val="333333"/>
          <w:sz w:val="28"/>
          <w:szCs w:val="28"/>
          <w:lang w:eastAsia="en-US"/>
        </w:rPr>
        <w:t>Keleinik</w:t>
      </w:r>
      <w:proofErr w:type="spellEnd"/>
      <w:r w:rsidRPr="00B00A04">
        <w:rPr>
          <w:rFonts w:ascii="Sagona Book" w:hAnsi="Sagona Book" w:cs="Aharoni"/>
          <w:color w:val="333333"/>
          <w:sz w:val="28"/>
          <w:szCs w:val="28"/>
          <w:lang w:eastAsia="en-US"/>
        </w:rPr>
        <w:t xml:space="preserve"> reported about me: "Ivan Ivanovich Antimonov came." "Let him wait," the old man said loudly. I sat down in the front on the bench. Letting go of the woman, the old man loudly called: "</w:t>
      </w:r>
      <w:proofErr w:type="spellStart"/>
      <w:r w:rsidRPr="00B00A04">
        <w:rPr>
          <w:rFonts w:ascii="Sagona Book" w:hAnsi="Sagona Book" w:cs="Aharoni"/>
          <w:color w:val="333333"/>
          <w:sz w:val="28"/>
          <w:szCs w:val="28"/>
          <w:lang w:eastAsia="en-US"/>
        </w:rPr>
        <w:t>Vanyushka</w:t>
      </w:r>
      <w:proofErr w:type="spellEnd"/>
      <w:r w:rsidRPr="00B00A04">
        <w:rPr>
          <w:rFonts w:ascii="Sagona Book" w:hAnsi="Sagona Book" w:cs="Aharoni"/>
          <w:color w:val="333333"/>
          <w:sz w:val="28"/>
          <w:szCs w:val="28"/>
          <w:lang w:eastAsia="en-US"/>
        </w:rPr>
        <w:t xml:space="preserve">!" Without thinking that this word applied to me, I sat quietly. And the </w:t>
      </w:r>
      <w:proofErr w:type="spellStart"/>
      <w:r w:rsidRPr="00B00A04">
        <w:rPr>
          <w:rFonts w:ascii="Sagona Book" w:hAnsi="Sagona Book" w:cs="Aharoni"/>
          <w:color w:val="333333"/>
          <w:sz w:val="28"/>
          <w:szCs w:val="28"/>
          <w:lang w:eastAsia="en-US"/>
        </w:rPr>
        <w:t>cellman</w:t>
      </w:r>
      <w:proofErr w:type="spellEnd"/>
      <w:r w:rsidRPr="00B00A04">
        <w:rPr>
          <w:rFonts w:ascii="Sagona Book" w:hAnsi="Sagona Book" w:cs="Aharoni"/>
          <w:color w:val="333333"/>
          <w:sz w:val="28"/>
          <w:szCs w:val="28"/>
          <w:lang w:eastAsia="en-US"/>
        </w:rPr>
        <w:t>, smiling, said: "It's Father calling you." To me, a provincial franc, such a patriarchal name seemed very unexpected. But I wasn't offended by it at all. On the contrary, such a simple treatment of the great elder came to my heart and for some reason comforted me very much; and I still remember it with spiritual joy. "</w:t>
      </w:r>
      <w:proofErr w:type="spellStart"/>
      <w:r w:rsidRPr="00B00A04">
        <w:rPr>
          <w:rFonts w:ascii="Sagona Book" w:hAnsi="Sagona Book" w:cs="Aharoni"/>
          <w:color w:val="333333"/>
          <w:sz w:val="28"/>
          <w:szCs w:val="28"/>
          <w:lang w:eastAsia="en-US"/>
        </w:rPr>
        <w:t>Vanyushka</w:t>
      </w:r>
      <w:proofErr w:type="spellEnd"/>
      <w:r w:rsidRPr="00B00A04">
        <w:rPr>
          <w:rFonts w:ascii="Sagona Book" w:hAnsi="Sagona Book" w:cs="Aharoni"/>
          <w:color w:val="333333"/>
          <w:sz w:val="28"/>
          <w:szCs w:val="28"/>
          <w:lang w:eastAsia="en-US"/>
        </w:rPr>
        <w:t>! Come here," the Elder continued to call me to him, "here I am!"... I approached the elder, received his blessing and, kneeling down, explained to him my circumstances that bothered me. The old man, having listened to everything with fatherly love, comforted me very much with his conversation and, letting go, predicted to me that in time, I would also be in monasticism. Seven years later, the prediction came true." It is interesting that the old man addressed Ivan Ivanovich in the same way his beloved grandfather once called him. After the death of Elder Leonid, Ivan Ivanovich, being in Optina, resorted to the advice of Elder Makariy.</w:t>
      </w:r>
    </w:p>
    <w:p w14:paraId="60AF5DF8" w14:textId="77777777" w:rsidR="00B00A04" w:rsidRPr="00B00A04" w:rsidRDefault="00B00A04" w:rsidP="00B00A04">
      <w:pPr>
        <w:spacing w:before="192" w:after="192" w:line="240" w:lineRule="auto"/>
        <w:ind w:firstLine="0"/>
        <w:divId w:val="336856703"/>
        <w:rPr>
          <w:rFonts w:ascii="Sagona Book" w:hAnsi="Sagona Book" w:cs="Aharoni"/>
          <w:color w:val="333333"/>
          <w:sz w:val="28"/>
          <w:szCs w:val="28"/>
          <w:lang w:eastAsia="en-US"/>
        </w:rPr>
      </w:pPr>
      <w:r w:rsidRPr="00B00A04">
        <w:rPr>
          <w:rFonts w:ascii="Sagona Book" w:hAnsi="Sagona Book" w:cs="Aharoni"/>
          <w:color w:val="333333"/>
          <w:sz w:val="28"/>
          <w:szCs w:val="28"/>
          <w:lang w:eastAsia="en-US"/>
        </w:rPr>
        <w:t>In 1842, Ivan Ivanovich decided to secretly leave for Optina, but halfway, due to his own hesitations and thinking that he was going without the blessing of Elder Makariy, he returned to Kursk. The letter he received later from Father Makariy, with the blessing to enter Optina, confirmed his determination.</w:t>
      </w:r>
    </w:p>
    <w:p w14:paraId="42B4DD91" w14:textId="77777777" w:rsidR="00B00A04" w:rsidRPr="00B00A04" w:rsidRDefault="00B00A04" w:rsidP="00B00A04">
      <w:pPr>
        <w:spacing w:before="192" w:after="192" w:line="240" w:lineRule="auto"/>
        <w:ind w:firstLine="0"/>
        <w:divId w:val="336856703"/>
        <w:rPr>
          <w:rFonts w:ascii="Sagona Book" w:hAnsi="Sagona Book" w:cs="Aharoni"/>
          <w:color w:val="333333"/>
          <w:sz w:val="28"/>
          <w:szCs w:val="28"/>
          <w:lang w:eastAsia="en-US"/>
        </w:rPr>
      </w:pPr>
      <w:r w:rsidRPr="00B00A04">
        <w:rPr>
          <w:rFonts w:ascii="Sagona Book" w:hAnsi="Sagona Book" w:cs="Aharoni"/>
          <w:color w:val="333333"/>
          <w:sz w:val="28"/>
          <w:szCs w:val="28"/>
          <w:lang w:eastAsia="en-US"/>
        </w:rPr>
        <w:t>At the age of 36, Ivan Ivanovich finally decided on his intention to go to the monastery. He was also inflicted by another unsuccessful matchmaking. His father repeatedly offered him to get married, but each time for one reason or another, attempts to arrange a family life failed.</w:t>
      </w:r>
    </w:p>
    <w:p w14:paraId="2FA4E1C9" w14:textId="77777777" w:rsidR="00B00A04" w:rsidRPr="00B00A04" w:rsidRDefault="00B00A04" w:rsidP="00B00A04">
      <w:pPr>
        <w:spacing w:before="192" w:after="192" w:line="240" w:lineRule="auto"/>
        <w:ind w:firstLine="0"/>
        <w:divId w:val="336856703"/>
        <w:rPr>
          <w:rFonts w:ascii="Sagona Book" w:hAnsi="Sagona Book" w:cs="Aharoni"/>
          <w:color w:val="333333"/>
          <w:sz w:val="28"/>
          <w:szCs w:val="28"/>
          <w:lang w:eastAsia="en-US"/>
        </w:rPr>
      </w:pPr>
      <w:r w:rsidRPr="00B00A04">
        <w:rPr>
          <w:rFonts w:ascii="Sagona Book" w:hAnsi="Sagona Book" w:cs="Aharoni"/>
          <w:color w:val="333333"/>
          <w:sz w:val="28"/>
          <w:szCs w:val="28"/>
          <w:lang w:eastAsia="en-US"/>
        </w:rPr>
        <w:t>In 1847, his father sent Ivan Ivanovich to Ukraine for trade affairs. Having completed the assignment, he decided to carry out his long-standing intention and go to Optina of the deserts without returning home. After writing a letter to his father, where he informed about his decision, Ivan Ivanovich went to Optina. How Ivan Vasilyevich was struck by the news of his son's departure to the monastery. According to memories, having learned about what had happened, the poor father exclaimed: "He, the barbarian, killed me!" Ivan Vasilyevich couldn't recover for a long time, shedding tears about his beloved son. The hardest thing for those who decided to leave the world are to part with their relatives, to break out of the usual, well-established life. After all, the elder Ambrose, who did not dare to implement his decision to leave the world for a long time, eventually went to the monastery secretly, without announcing it either to his loved ones or to his superiors - fearing that guided by earthly thoughts, out of the best intentions, they would prevent him from carrying out his plans. In these situations, the meaning of the Savior's words becomes obvious, which may seem too "hard", especially to modern people: "And the enemies of man are his own."</w:t>
      </w:r>
    </w:p>
    <w:p w14:paraId="6376BB40" w14:textId="77777777" w:rsidR="00B00A04" w:rsidRPr="00B00A04" w:rsidRDefault="00B00A04" w:rsidP="00B00A04">
      <w:pPr>
        <w:spacing w:before="192" w:after="192" w:line="240" w:lineRule="auto"/>
        <w:ind w:firstLine="0"/>
        <w:divId w:val="336856703"/>
        <w:rPr>
          <w:rFonts w:ascii="Sagona Book" w:hAnsi="Sagona Book" w:cs="Aharoni"/>
          <w:color w:val="333333"/>
          <w:sz w:val="28"/>
          <w:szCs w:val="28"/>
          <w:lang w:eastAsia="en-US"/>
        </w:rPr>
      </w:pPr>
      <w:r w:rsidRPr="00B00A04">
        <w:rPr>
          <w:rFonts w:ascii="Sagona Book" w:hAnsi="Sagona Book" w:cs="Aharoni"/>
          <w:color w:val="333333"/>
          <w:sz w:val="28"/>
          <w:szCs w:val="28"/>
          <w:lang w:eastAsia="en-US"/>
        </w:rPr>
        <w:t>Even on the way to the monastery, Ivan Ivanovich had to struggle with the desire to turn back, it was especially strong at the last station, but he overcame the temptation and safely arrived in the Optina of the deserts.</w:t>
      </w:r>
    </w:p>
    <w:p w14:paraId="117312FE" w14:textId="77777777" w:rsidR="007273DF" w:rsidRPr="007273DF" w:rsidRDefault="007273DF" w:rsidP="007273DF">
      <w:pPr>
        <w:spacing w:before="240" w:after="120" w:line="240" w:lineRule="auto"/>
        <w:ind w:firstLine="0"/>
        <w:outlineLvl w:val="1"/>
        <w:divId w:val="1511137312"/>
        <w:rPr>
          <w:rFonts w:ascii="Sagona Book" w:eastAsia="Times New Roman" w:hAnsi="Sagona Book" w:cs="Aharoni"/>
          <w:color w:val="5B4124"/>
          <w:sz w:val="28"/>
          <w:szCs w:val="28"/>
          <w:lang w:eastAsia="en-US"/>
        </w:rPr>
      </w:pPr>
      <w:r w:rsidRPr="007273DF">
        <w:rPr>
          <w:rFonts w:ascii="Sagona Book" w:eastAsia="Times New Roman" w:hAnsi="Sagona Book" w:cs="Aharoni"/>
          <w:color w:val="5B4124"/>
          <w:sz w:val="28"/>
          <w:szCs w:val="28"/>
          <w:lang w:eastAsia="en-US"/>
        </w:rPr>
        <w:t>To the monastery</w:t>
      </w:r>
    </w:p>
    <w:p w14:paraId="06AC5C24" w14:textId="77777777" w:rsidR="007273DF" w:rsidRPr="007273DF" w:rsidRDefault="007273DF" w:rsidP="007273DF">
      <w:pPr>
        <w:spacing w:before="192" w:after="192" w:line="240" w:lineRule="auto"/>
        <w:ind w:firstLine="0"/>
        <w:divId w:val="1511137312"/>
        <w:rPr>
          <w:rFonts w:ascii="Sagona Book" w:hAnsi="Sagona Book" w:cs="Aharoni"/>
          <w:color w:val="333333"/>
          <w:sz w:val="28"/>
          <w:szCs w:val="28"/>
          <w:lang w:eastAsia="en-US"/>
        </w:rPr>
      </w:pPr>
      <w:r w:rsidRPr="007273DF">
        <w:rPr>
          <w:rFonts w:ascii="Sagona Book" w:hAnsi="Sagona Book" w:cs="Aharoni"/>
          <w:color w:val="333333"/>
          <w:sz w:val="28"/>
          <w:szCs w:val="28"/>
          <w:lang w:eastAsia="en-US"/>
        </w:rPr>
        <w:t xml:space="preserve">Ivan Ivanovich entered the monastery in 1847, under Abbot Moses and Elder Makaria. At that time, his brother was already transferred to the Kaluga Tikhonova desert by a hieromonk named Meletiy, later he moved to the </w:t>
      </w:r>
      <w:proofErr w:type="spellStart"/>
      <w:r w:rsidRPr="007273DF">
        <w:rPr>
          <w:rFonts w:ascii="Sagona Book" w:hAnsi="Sagona Book" w:cs="Aharoni"/>
          <w:color w:val="333333"/>
          <w:sz w:val="28"/>
          <w:szCs w:val="28"/>
          <w:lang w:eastAsia="en-US"/>
        </w:rPr>
        <w:t>Kiev-Pechersk</w:t>
      </w:r>
      <w:proofErr w:type="spellEnd"/>
      <w:r w:rsidRPr="007273DF">
        <w:rPr>
          <w:rFonts w:ascii="Sagona Book" w:hAnsi="Sagona Book" w:cs="Aharoni"/>
          <w:color w:val="333333"/>
          <w:sz w:val="28"/>
          <w:szCs w:val="28"/>
          <w:lang w:eastAsia="en-US"/>
        </w:rPr>
        <w:t xml:space="preserve"> Lavra. But the brothers maintained the relationship, the younger one often turned to the older one for advice, appreciated his spiritual wisdom.</w:t>
      </w:r>
    </w:p>
    <w:p w14:paraId="1D577798" w14:textId="77777777" w:rsidR="007273DF" w:rsidRPr="007273DF" w:rsidRDefault="007273DF" w:rsidP="007273DF">
      <w:pPr>
        <w:spacing w:before="192" w:after="192" w:line="240" w:lineRule="auto"/>
        <w:ind w:firstLine="0"/>
        <w:divId w:val="1511137312"/>
        <w:rPr>
          <w:rFonts w:ascii="Sagona Book" w:hAnsi="Sagona Book" w:cs="Aharoni"/>
          <w:color w:val="333333"/>
          <w:sz w:val="28"/>
          <w:szCs w:val="28"/>
          <w:lang w:eastAsia="en-US"/>
        </w:rPr>
      </w:pPr>
      <w:r w:rsidRPr="007273DF">
        <w:rPr>
          <w:rFonts w:ascii="Sagona Book" w:hAnsi="Sagona Book" w:cs="Aharoni"/>
          <w:color w:val="333333"/>
          <w:sz w:val="28"/>
          <w:szCs w:val="28"/>
          <w:lang w:eastAsia="en-US"/>
        </w:rPr>
        <w:t xml:space="preserve">Ivan Ivanovich was immediately appointed to live in the St. John the Baptist </w:t>
      </w:r>
      <w:proofErr w:type="spellStart"/>
      <w:r w:rsidRPr="007273DF">
        <w:rPr>
          <w:rFonts w:ascii="Sagona Book" w:hAnsi="Sagona Book" w:cs="Aharoni"/>
          <w:color w:val="333333"/>
          <w:sz w:val="28"/>
          <w:szCs w:val="28"/>
          <w:lang w:eastAsia="en-US"/>
        </w:rPr>
        <w:t>skete</w:t>
      </w:r>
      <w:proofErr w:type="spellEnd"/>
      <w:r w:rsidRPr="007273DF">
        <w:rPr>
          <w:rFonts w:ascii="Sagona Book" w:hAnsi="Sagona Book" w:cs="Aharoni"/>
          <w:color w:val="333333"/>
          <w:sz w:val="28"/>
          <w:szCs w:val="28"/>
          <w:lang w:eastAsia="en-US"/>
        </w:rPr>
        <w:t>. As usual, his first obediences were those that especially contribute to the education of the newly initial humility and patience. At first he worked in the kitchen - baking bread, later he became a cook, performing general brotherly obediences - mowing, harvesting potatoes, other heavy jobs. He was distinguished by good health and heroic strength - he could lift weights up to 15 pounds. Although he was of average height, but stocky, with good facial features, he stood out among the brotherhood, always had a focused look, which reflected his inner state.</w:t>
      </w:r>
    </w:p>
    <w:p w14:paraId="3F93C3A2" w14:textId="77777777" w:rsidR="007273DF" w:rsidRPr="007273DF" w:rsidRDefault="007273DF" w:rsidP="007273DF">
      <w:pPr>
        <w:spacing w:before="192" w:after="192" w:line="240" w:lineRule="auto"/>
        <w:ind w:firstLine="0"/>
        <w:divId w:val="1511137312"/>
        <w:rPr>
          <w:rFonts w:ascii="Sagona Book" w:hAnsi="Sagona Book" w:cs="Aharoni"/>
          <w:color w:val="333333"/>
          <w:sz w:val="28"/>
          <w:szCs w:val="28"/>
          <w:lang w:eastAsia="en-US"/>
        </w:rPr>
      </w:pPr>
      <w:r w:rsidRPr="007273DF">
        <w:rPr>
          <w:rFonts w:ascii="Sagona Book" w:hAnsi="Sagona Book" w:cs="Aharoni"/>
          <w:color w:val="333333"/>
          <w:sz w:val="28"/>
          <w:szCs w:val="28"/>
          <w:lang w:eastAsia="en-US"/>
        </w:rPr>
        <w:t xml:space="preserve">The old man favored the novice, whom he knew well even before he entered the monastery. He saw a future ascetic in him. Father Makary especially appreciated the simplicity inherent in Ivan Ivanovich - a very important quality for a monk. The elder accustomed the novice to the monastic life. In turn, Ivan Ivanovich wholeheartedly </w:t>
      </w:r>
      <w:proofErr w:type="spellStart"/>
      <w:r w:rsidRPr="007273DF">
        <w:rPr>
          <w:rFonts w:ascii="Sagona Book" w:hAnsi="Sagona Book" w:cs="Aharoni"/>
          <w:color w:val="333333"/>
          <w:sz w:val="28"/>
          <w:szCs w:val="28"/>
          <w:lang w:eastAsia="en-US"/>
        </w:rPr>
        <w:t>indultedly</w:t>
      </w:r>
      <w:proofErr w:type="spellEnd"/>
      <w:r w:rsidRPr="007273DF">
        <w:rPr>
          <w:rFonts w:ascii="Sagona Book" w:hAnsi="Sagona Book" w:cs="Aharoni"/>
          <w:color w:val="333333"/>
          <w:sz w:val="28"/>
          <w:szCs w:val="28"/>
          <w:lang w:eastAsia="en-US"/>
        </w:rPr>
        <w:t xml:space="preserve"> the leadership of the elder. The growth of the monk is not easy - the struggle with passions is accompanied by sorrows "to bloody sweat". The ascetic said that the ancestral enemy of the human race greatly outraged his soul with the thoughts of leaving the monastery: "</w:t>
      </w:r>
      <w:proofErr w:type="spellStart"/>
      <w:r w:rsidRPr="007273DF">
        <w:rPr>
          <w:rFonts w:ascii="Sagona Book" w:hAnsi="Sagona Book" w:cs="Aharoni"/>
          <w:color w:val="333333"/>
          <w:sz w:val="28"/>
          <w:szCs w:val="28"/>
          <w:lang w:eastAsia="en-US"/>
        </w:rPr>
        <w:t>Anquited</w:t>
      </w:r>
      <w:proofErr w:type="spellEnd"/>
      <w:r w:rsidRPr="007273DF">
        <w:rPr>
          <w:rFonts w:ascii="Sagona Book" w:hAnsi="Sagona Book" w:cs="Aharoni"/>
          <w:color w:val="333333"/>
          <w:sz w:val="28"/>
          <w:szCs w:val="28"/>
          <w:lang w:eastAsia="en-US"/>
        </w:rPr>
        <w:t xml:space="preserve"> by such thoughts, I once walked along the path along the Scyth fence. "How to wave through the fence," the thought flashed. But, having come to his mind, I thought: if you leave, the gate is not set secluded. Such, albeit </w:t>
      </w:r>
      <w:proofErr w:type="spellStart"/>
      <w:r w:rsidRPr="007273DF">
        <w:rPr>
          <w:rFonts w:ascii="Sagona Book" w:hAnsi="Sagona Book" w:cs="Aharoni"/>
          <w:color w:val="333333"/>
          <w:sz w:val="28"/>
          <w:szCs w:val="28"/>
          <w:lang w:eastAsia="en-US"/>
        </w:rPr>
        <w:t>unimaginate</w:t>
      </w:r>
      <w:proofErr w:type="spellEnd"/>
      <w:r w:rsidRPr="007273DF">
        <w:rPr>
          <w:rFonts w:ascii="Sagona Book" w:hAnsi="Sagona Book" w:cs="Aharoni"/>
          <w:color w:val="333333"/>
          <w:sz w:val="28"/>
          <w:szCs w:val="28"/>
          <w:lang w:eastAsia="en-US"/>
        </w:rPr>
        <w:t>, contradiction to the idea, with the call of God's help, weakened the quarrels."</w:t>
      </w:r>
    </w:p>
    <w:p w14:paraId="22C4E749" w14:textId="77777777" w:rsidR="007273DF" w:rsidRPr="007273DF" w:rsidRDefault="007273DF" w:rsidP="007273DF">
      <w:pPr>
        <w:spacing w:before="192" w:after="192" w:line="240" w:lineRule="auto"/>
        <w:ind w:firstLine="0"/>
        <w:divId w:val="1511137312"/>
        <w:rPr>
          <w:rFonts w:ascii="Sagona Book" w:hAnsi="Sagona Book" w:cs="Aharoni"/>
          <w:color w:val="333333"/>
          <w:sz w:val="28"/>
          <w:szCs w:val="28"/>
          <w:lang w:eastAsia="en-US"/>
        </w:rPr>
      </w:pPr>
      <w:r w:rsidRPr="007273DF">
        <w:rPr>
          <w:rFonts w:ascii="Sagona Book" w:hAnsi="Sagona Book" w:cs="Aharoni"/>
          <w:color w:val="333333"/>
          <w:sz w:val="28"/>
          <w:szCs w:val="28"/>
          <w:lang w:eastAsia="en-US"/>
        </w:rPr>
        <w:t xml:space="preserve">The old man humbled his student, bringing up in him the main monastic virtue - unconditional obedience. Somehow his spiritual son carelessly spoke about the order of the </w:t>
      </w:r>
      <w:proofErr w:type="spellStart"/>
      <w:r w:rsidRPr="007273DF">
        <w:rPr>
          <w:rFonts w:ascii="Sagona Book" w:hAnsi="Sagona Book" w:cs="Aharoni"/>
          <w:color w:val="333333"/>
          <w:sz w:val="28"/>
          <w:szCs w:val="28"/>
          <w:lang w:eastAsia="en-US"/>
        </w:rPr>
        <w:t>skete</w:t>
      </w:r>
      <w:proofErr w:type="spellEnd"/>
      <w:r w:rsidRPr="007273DF">
        <w:rPr>
          <w:rFonts w:ascii="Sagona Book" w:hAnsi="Sagona Book" w:cs="Aharoni"/>
          <w:color w:val="333333"/>
          <w:sz w:val="28"/>
          <w:szCs w:val="28"/>
          <w:lang w:eastAsia="en-US"/>
        </w:rPr>
        <w:t>, Father Makary did not receive him for several days. Once he confessed to the old man in vain thoughts about his strong, beautiful voice, but Father Makary humbled him, citing the example of a bull, which, having a much louder bass, is not proud of it.</w:t>
      </w:r>
    </w:p>
    <w:p w14:paraId="76E98F4B" w14:textId="77777777" w:rsidR="007273DF" w:rsidRPr="007273DF" w:rsidRDefault="007273DF" w:rsidP="007273DF">
      <w:pPr>
        <w:spacing w:before="192" w:after="192" w:line="240" w:lineRule="auto"/>
        <w:ind w:firstLine="0"/>
        <w:divId w:val="1511137312"/>
        <w:rPr>
          <w:rFonts w:ascii="Sagona Book" w:hAnsi="Sagona Book" w:cs="Aharoni"/>
          <w:color w:val="333333"/>
          <w:sz w:val="28"/>
          <w:szCs w:val="28"/>
          <w:lang w:eastAsia="en-US"/>
        </w:rPr>
      </w:pPr>
      <w:r w:rsidRPr="007273DF">
        <w:rPr>
          <w:rFonts w:ascii="Sagona Book" w:hAnsi="Sagona Book" w:cs="Aharoni"/>
          <w:color w:val="333333"/>
          <w:sz w:val="28"/>
          <w:szCs w:val="28"/>
          <w:lang w:eastAsia="en-US"/>
        </w:rPr>
        <w:t>According to memories, the old man Makary repeatedly predicted to his loved ones that the novice Ivan would become the rector, he paid special attention to him, bringing up the future mentor of the monks.</w:t>
      </w:r>
    </w:p>
    <w:p w14:paraId="792B1DCA" w14:textId="77777777" w:rsidR="007273DF" w:rsidRPr="007273DF" w:rsidRDefault="007273DF" w:rsidP="007273DF">
      <w:pPr>
        <w:spacing w:before="192" w:after="192" w:line="240" w:lineRule="auto"/>
        <w:ind w:firstLine="0"/>
        <w:divId w:val="1511137312"/>
        <w:rPr>
          <w:rFonts w:ascii="Sagona Book" w:hAnsi="Sagona Book" w:cs="Aharoni"/>
          <w:color w:val="333333"/>
          <w:sz w:val="28"/>
          <w:szCs w:val="28"/>
          <w:lang w:eastAsia="en-US"/>
        </w:rPr>
      </w:pPr>
      <w:r w:rsidRPr="007273DF">
        <w:rPr>
          <w:rFonts w:ascii="Sagona Book" w:hAnsi="Sagona Book" w:cs="Aharoni"/>
          <w:color w:val="333333"/>
          <w:sz w:val="28"/>
          <w:szCs w:val="28"/>
          <w:lang w:eastAsia="en-US"/>
        </w:rPr>
        <w:t>Ivan Ivanovich was jealous in everything - he regularly attended worship services, coming to the temple first and leaving last, not allowing himself any conversations during the service. He also strictly followed the cell rule. Not even having a school education, the lack of which was compensated by a natural mind, rich life experience, Ivan Ivanovich was engaged in reading the Holy Father's creations a lot in the skit, which allowed him to deeply understand the science of "internal work". But the main guide for him was the advice of the elder.</w:t>
      </w:r>
    </w:p>
    <w:p w14:paraId="0622BDA8" w14:textId="77777777" w:rsidR="007273DF" w:rsidRPr="007273DF" w:rsidRDefault="007273DF" w:rsidP="007273DF">
      <w:pPr>
        <w:spacing w:before="192" w:after="192" w:line="240" w:lineRule="auto"/>
        <w:ind w:firstLine="0"/>
        <w:divId w:val="1511137312"/>
        <w:rPr>
          <w:rFonts w:ascii="Sagona Book" w:hAnsi="Sagona Book" w:cs="Aharoni"/>
          <w:color w:val="333333"/>
          <w:sz w:val="28"/>
          <w:szCs w:val="28"/>
          <w:lang w:eastAsia="en-US"/>
        </w:rPr>
      </w:pPr>
      <w:r w:rsidRPr="007273DF">
        <w:rPr>
          <w:rFonts w:ascii="Sagona Book" w:hAnsi="Sagona Book" w:cs="Aharoni"/>
          <w:color w:val="333333"/>
          <w:sz w:val="28"/>
          <w:szCs w:val="28"/>
          <w:lang w:eastAsia="en-US"/>
        </w:rPr>
        <w:t xml:space="preserve">Thus, gradually ascending the ladder of spiritual virtues, Ivan Ivanovich went through successively and the stages of monastic life. In 1851 he was tonsured as a </w:t>
      </w:r>
      <w:proofErr w:type="spellStart"/>
      <w:r w:rsidRPr="007273DF">
        <w:rPr>
          <w:rFonts w:ascii="Sagona Book" w:hAnsi="Sagona Book" w:cs="Aharoni"/>
          <w:color w:val="333333"/>
          <w:sz w:val="28"/>
          <w:szCs w:val="28"/>
          <w:lang w:eastAsia="en-US"/>
        </w:rPr>
        <w:t>ryassophore</w:t>
      </w:r>
      <w:proofErr w:type="spellEnd"/>
      <w:r w:rsidRPr="007273DF">
        <w:rPr>
          <w:rFonts w:ascii="Sagona Book" w:hAnsi="Sagona Book" w:cs="Aharoni"/>
          <w:color w:val="333333"/>
          <w:sz w:val="28"/>
          <w:szCs w:val="28"/>
          <w:lang w:eastAsia="en-US"/>
        </w:rPr>
        <w:t xml:space="preserve">, on October 5, 1854 - into a mantle with the name Isaac. A year later, Father Isaac was ordained a </w:t>
      </w:r>
      <w:proofErr w:type="spellStart"/>
      <w:r w:rsidRPr="007273DF">
        <w:rPr>
          <w:rFonts w:ascii="Sagona Book" w:hAnsi="Sagona Book" w:cs="Aharoni"/>
          <w:color w:val="333333"/>
          <w:sz w:val="28"/>
          <w:szCs w:val="28"/>
          <w:lang w:eastAsia="en-US"/>
        </w:rPr>
        <w:t>hierodeacon</w:t>
      </w:r>
      <w:proofErr w:type="spellEnd"/>
      <w:r w:rsidRPr="007273DF">
        <w:rPr>
          <w:rFonts w:ascii="Sagona Book" w:hAnsi="Sagona Book" w:cs="Aharoni"/>
          <w:color w:val="333333"/>
          <w:sz w:val="28"/>
          <w:szCs w:val="28"/>
          <w:lang w:eastAsia="en-US"/>
        </w:rPr>
        <w:t>, and in 1858 he was elevated to the rank of hieromonk.</w:t>
      </w:r>
    </w:p>
    <w:p w14:paraId="7DD27F77" w14:textId="77777777" w:rsidR="007273DF" w:rsidRPr="007273DF" w:rsidRDefault="007273DF" w:rsidP="007273DF">
      <w:pPr>
        <w:spacing w:before="192" w:after="192" w:line="240" w:lineRule="auto"/>
        <w:ind w:firstLine="0"/>
        <w:divId w:val="1511137312"/>
        <w:rPr>
          <w:rFonts w:ascii="Sagona Book" w:hAnsi="Sagona Book" w:cs="Aharoni"/>
          <w:color w:val="333333"/>
          <w:sz w:val="28"/>
          <w:szCs w:val="28"/>
          <w:lang w:eastAsia="en-US"/>
        </w:rPr>
      </w:pPr>
      <w:r w:rsidRPr="007273DF">
        <w:rPr>
          <w:rFonts w:ascii="Sagona Book" w:hAnsi="Sagona Book" w:cs="Aharoni"/>
          <w:color w:val="333333"/>
          <w:sz w:val="28"/>
          <w:szCs w:val="28"/>
          <w:lang w:eastAsia="en-US"/>
        </w:rPr>
        <w:t xml:space="preserve">Leaving worldly life without parental blessing, Ivan Ivanovich was hard to experience his discord with his father. And therefore, having lived in the skit for about a year, together with the elder Makary he went to Kursk to reconcile with his father. Thanks to the prayers of the elder and with his assistance, peaceful relations were restored. Before his death, 85-year-old Ivan Vasilyevich was cut into a mantle by his father Isaac. </w:t>
      </w:r>
      <w:proofErr w:type="spellStart"/>
      <w:r w:rsidRPr="007273DF">
        <w:rPr>
          <w:rFonts w:ascii="Sagona Book" w:hAnsi="Sagona Book" w:cs="Aharoni"/>
          <w:color w:val="333333"/>
          <w:sz w:val="28"/>
          <w:szCs w:val="28"/>
          <w:lang w:eastAsia="en-US"/>
        </w:rPr>
        <w:t>Admaged</w:t>
      </w:r>
      <w:proofErr w:type="spellEnd"/>
      <w:r w:rsidRPr="007273DF">
        <w:rPr>
          <w:rFonts w:ascii="Sagona Book" w:hAnsi="Sagona Book" w:cs="Aharoni"/>
          <w:color w:val="333333"/>
          <w:sz w:val="28"/>
          <w:szCs w:val="28"/>
          <w:lang w:eastAsia="en-US"/>
        </w:rPr>
        <w:t xml:space="preserve"> by the Sacraments of the Holy Church, he rested peacefully in the Lord.</w:t>
      </w:r>
    </w:p>
    <w:p w14:paraId="0F70E33B" w14:textId="77777777" w:rsidR="007273DF" w:rsidRPr="007273DF" w:rsidRDefault="007273DF" w:rsidP="007273DF">
      <w:pPr>
        <w:spacing w:before="192" w:after="192" w:line="240" w:lineRule="auto"/>
        <w:ind w:firstLine="0"/>
        <w:divId w:val="1511137312"/>
        <w:rPr>
          <w:rFonts w:ascii="Sagona Book" w:hAnsi="Sagona Book" w:cs="Aharoni"/>
          <w:color w:val="333333"/>
          <w:sz w:val="28"/>
          <w:szCs w:val="28"/>
          <w:lang w:eastAsia="en-US"/>
        </w:rPr>
      </w:pPr>
      <w:r w:rsidRPr="007273DF">
        <w:rPr>
          <w:rFonts w:ascii="Sagona Book" w:hAnsi="Sagona Book" w:cs="Aharoni"/>
          <w:color w:val="333333"/>
          <w:sz w:val="28"/>
          <w:szCs w:val="28"/>
          <w:lang w:eastAsia="en-US"/>
        </w:rPr>
        <w:t xml:space="preserve">In 1860, the elder Makary died, Father Isaac began to seek advice from Father Ambrose, under his leadership he lived until the death of the elder. And in 1862, the abbot of the Optina Desert, Archimandrite Moses, also died. It is known that back in 1860, foreseeing the near end and knowing about the painful condition of Archimandrite Moses, the elder Makary took a trip to Metropolitan </w:t>
      </w:r>
      <w:proofErr w:type="spellStart"/>
      <w:r w:rsidRPr="007273DF">
        <w:rPr>
          <w:rFonts w:ascii="Sagona Book" w:hAnsi="Sagona Book" w:cs="Aharoni"/>
          <w:color w:val="333333"/>
          <w:sz w:val="28"/>
          <w:szCs w:val="28"/>
          <w:lang w:eastAsia="en-US"/>
        </w:rPr>
        <w:t>Filaret</w:t>
      </w:r>
      <w:proofErr w:type="spellEnd"/>
      <w:r w:rsidRPr="007273DF">
        <w:rPr>
          <w:rFonts w:ascii="Sagona Book" w:hAnsi="Sagona Book" w:cs="Aharoni"/>
          <w:color w:val="333333"/>
          <w:sz w:val="28"/>
          <w:szCs w:val="28"/>
          <w:lang w:eastAsia="en-US"/>
        </w:rPr>
        <w:t xml:space="preserve"> of Moscow, who always favored the Optina Desert. Warmly received by the metropolitan, Father Makary expressed his desire to him that the place of the abbot in the Optina desert after the death of Archimandrite Moses was taken by the </w:t>
      </w:r>
      <w:proofErr w:type="spellStart"/>
      <w:r w:rsidRPr="007273DF">
        <w:rPr>
          <w:rFonts w:ascii="Sagona Book" w:hAnsi="Sagona Book" w:cs="Aharoni"/>
          <w:color w:val="333333"/>
          <w:sz w:val="28"/>
          <w:szCs w:val="28"/>
          <w:lang w:eastAsia="en-US"/>
        </w:rPr>
        <w:t>Scytic</w:t>
      </w:r>
      <w:proofErr w:type="spellEnd"/>
      <w:r w:rsidRPr="007273DF">
        <w:rPr>
          <w:rFonts w:ascii="Sagona Book" w:hAnsi="Sagona Book" w:cs="Aharoni"/>
          <w:color w:val="333333"/>
          <w:sz w:val="28"/>
          <w:szCs w:val="28"/>
          <w:lang w:eastAsia="en-US"/>
        </w:rPr>
        <w:t xml:space="preserve"> hieromonk Isaac. Vladyka fully approved the opinion of Father Makary, since then the election of Father Isaac as abbot was already a matter decided. As soon as the rumor about this reached the humble father Isaac, he immediately went to the elder, asking for his advice on this matter and trying to reject the appointment. But Father Makary answered him: "Well, well? If the will of God is for it and they will elect you, then do not refuse. Just don't be proud! Go!"</w:t>
      </w:r>
    </w:p>
    <w:p w14:paraId="78CA1098" w14:textId="77777777" w:rsidR="007273DF" w:rsidRPr="007273DF" w:rsidRDefault="007273DF" w:rsidP="007273DF">
      <w:pPr>
        <w:spacing w:before="192" w:after="192" w:line="240" w:lineRule="auto"/>
        <w:ind w:firstLine="0"/>
        <w:divId w:val="1511137312"/>
        <w:rPr>
          <w:rFonts w:ascii="Sagona Book" w:hAnsi="Sagona Book" w:cs="Aharoni"/>
          <w:color w:val="333333"/>
          <w:sz w:val="28"/>
          <w:szCs w:val="28"/>
          <w:lang w:eastAsia="en-US"/>
        </w:rPr>
      </w:pPr>
      <w:r w:rsidRPr="007273DF">
        <w:rPr>
          <w:rFonts w:ascii="Sagona Book" w:hAnsi="Sagona Book" w:cs="Aharoni"/>
          <w:color w:val="333333"/>
          <w:sz w:val="28"/>
          <w:szCs w:val="28"/>
          <w:lang w:eastAsia="en-US"/>
        </w:rPr>
        <w:t xml:space="preserve">But when the time came to elect a new abbot, most of the brotherhood voted for the scene chief Father </w:t>
      </w:r>
      <w:proofErr w:type="spellStart"/>
      <w:r w:rsidRPr="007273DF">
        <w:rPr>
          <w:rFonts w:ascii="Sagona Book" w:hAnsi="Sagona Book" w:cs="Aharoni"/>
          <w:color w:val="333333"/>
          <w:sz w:val="28"/>
          <w:szCs w:val="28"/>
          <w:lang w:eastAsia="en-US"/>
        </w:rPr>
        <w:t>Paphnutius</w:t>
      </w:r>
      <w:proofErr w:type="spellEnd"/>
      <w:r w:rsidRPr="007273DF">
        <w:rPr>
          <w:rFonts w:ascii="Sagona Book" w:hAnsi="Sagona Book" w:cs="Aharoni"/>
          <w:color w:val="333333"/>
          <w:sz w:val="28"/>
          <w:szCs w:val="28"/>
          <w:lang w:eastAsia="en-US"/>
        </w:rPr>
        <w:t xml:space="preserve">. The oldest and most respected part of the brotherhood was in the minority who voted for Father Isaac. Bishop Gerasim, the vicar of the Kaluga Diocese, who was present at the elections, was puzzled by this result. He turned to Father Ambrose and found out that the late elder Macarius was the abbot of Father Isaac, the same opinion was Father Ambrose himself. The old man did not participate in the election, because he promised it to Father Isaac, who did not want to insist on himself. Then, by his own decision, the </w:t>
      </w:r>
      <w:proofErr w:type="spellStart"/>
      <w:r w:rsidRPr="007273DF">
        <w:rPr>
          <w:rFonts w:ascii="Sagona Book" w:hAnsi="Sagona Book" w:cs="Aharoni"/>
          <w:color w:val="333333"/>
          <w:sz w:val="28"/>
          <w:szCs w:val="28"/>
          <w:lang w:eastAsia="en-US"/>
        </w:rPr>
        <w:t>vladyk</w:t>
      </w:r>
      <w:proofErr w:type="spellEnd"/>
      <w:r w:rsidRPr="007273DF">
        <w:rPr>
          <w:rFonts w:ascii="Sagona Book" w:hAnsi="Sagona Book" w:cs="Aharoni"/>
          <w:color w:val="333333"/>
          <w:sz w:val="28"/>
          <w:szCs w:val="28"/>
          <w:lang w:eastAsia="en-US"/>
        </w:rPr>
        <w:t xml:space="preserve"> approved the appointment of Father Isaac to the position of rector.</w:t>
      </w:r>
    </w:p>
    <w:p w14:paraId="7AEB7FF7" w14:textId="77777777" w:rsidR="007273DF" w:rsidRPr="007273DF" w:rsidRDefault="007273DF" w:rsidP="007273DF">
      <w:pPr>
        <w:spacing w:before="240" w:after="120" w:line="240" w:lineRule="auto"/>
        <w:ind w:firstLine="0"/>
        <w:outlineLvl w:val="1"/>
        <w:divId w:val="1511137312"/>
        <w:rPr>
          <w:rFonts w:ascii="Sagona Book" w:eastAsia="Times New Roman" w:hAnsi="Sagona Book" w:cs="Aharoni"/>
          <w:color w:val="5B4124"/>
          <w:sz w:val="28"/>
          <w:szCs w:val="28"/>
          <w:lang w:eastAsia="en-US"/>
        </w:rPr>
      </w:pPr>
      <w:bookmarkStart w:id="0" w:name="2"/>
      <w:bookmarkEnd w:id="0"/>
      <w:r w:rsidRPr="007273DF">
        <w:rPr>
          <w:rFonts w:ascii="Sagona Book" w:eastAsia="Times New Roman" w:hAnsi="Sagona Book" w:cs="Aharoni"/>
          <w:color w:val="5B4124"/>
          <w:sz w:val="28"/>
          <w:szCs w:val="28"/>
          <w:lang w:eastAsia="en-US"/>
        </w:rPr>
        <w:t>At the head of the monastery</w:t>
      </w:r>
    </w:p>
    <w:p w14:paraId="37992463" w14:textId="77777777" w:rsidR="007273DF" w:rsidRPr="007273DF" w:rsidRDefault="007273DF" w:rsidP="007273DF">
      <w:pPr>
        <w:spacing w:before="192" w:after="192" w:line="240" w:lineRule="auto"/>
        <w:ind w:firstLine="0"/>
        <w:divId w:val="1511137312"/>
        <w:rPr>
          <w:rFonts w:ascii="Sagona Book" w:hAnsi="Sagona Book" w:cs="Aharoni"/>
          <w:color w:val="333333"/>
          <w:sz w:val="28"/>
          <w:szCs w:val="28"/>
          <w:lang w:eastAsia="en-US"/>
        </w:rPr>
      </w:pPr>
      <w:r w:rsidRPr="007273DF">
        <w:rPr>
          <w:rFonts w:ascii="Sagona Book" w:hAnsi="Sagona Book" w:cs="Aharoni"/>
          <w:color w:val="333333"/>
          <w:sz w:val="28"/>
          <w:szCs w:val="28"/>
          <w:lang w:eastAsia="en-US"/>
        </w:rPr>
        <w:t xml:space="preserve">Father Isaac took over the monastery in 1862, at the age of 52, having lived there for 16 years by that time. The beginning of the activity of the new rector was complicated by the fact that his election took place against the will of the majority of the brotherhood. And Isaac's father himself did not strive for this appointment. Finding himself soon after taking office alone with Bishop Gregory, the Kaluga bishop, Father Isaac expressed to him his grief regarding the </w:t>
      </w:r>
      <w:proofErr w:type="spellStart"/>
      <w:r w:rsidRPr="007273DF">
        <w:rPr>
          <w:rFonts w:ascii="Sagona Book" w:hAnsi="Sagona Book" w:cs="Aharoni"/>
          <w:color w:val="333333"/>
          <w:sz w:val="28"/>
          <w:szCs w:val="28"/>
          <w:lang w:eastAsia="en-US"/>
        </w:rPr>
        <w:t>instention</w:t>
      </w:r>
      <w:proofErr w:type="spellEnd"/>
      <w:r w:rsidRPr="007273DF">
        <w:rPr>
          <w:rFonts w:ascii="Sagona Book" w:hAnsi="Sagona Book" w:cs="Aharoni"/>
          <w:color w:val="333333"/>
          <w:sz w:val="28"/>
          <w:szCs w:val="28"/>
          <w:lang w:eastAsia="en-US"/>
        </w:rPr>
        <w:t xml:space="preserve"> entrusted to him, against his will: "I would have preferred to agree, Your Grace, to go to the bakery than to be a rector." - "Well," Vladyka replied, "perhaps to bake bread." - "And who will be the rector?" - "Yes, you will be the rector." To these words of His Eminence Fr. Isaac couldn't find anything to say.</w:t>
      </w:r>
    </w:p>
    <w:p w14:paraId="0915B4F9" w14:textId="77777777" w:rsidR="007273DF" w:rsidRPr="007273DF" w:rsidRDefault="007273DF" w:rsidP="007273DF">
      <w:pPr>
        <w:spacing w:before="192" w:after="192" w:line="240" w:lineRule="auto"/>
        <w:ind w:firstLine="0"/>
        <w:divId w:val="1511137312"/>
        <w:rPr>
          <w:rFonts w:ascii="Sagona Book" w:hAnsi="Sagona Book" w:cs="Aharoni"/>
          <w:color w:val="333333"/>
          <w:sz w:val="28"/>
          <w:szCs w:val="28"/>
          <w:lang w:eastAsia="en-US"/>
        </w:rPr>
      </w:pPr>
      <w:r w:rsidRPr="007273DF">
        <w:rPr>
          <w:rFonts w:ascii="Sagona Book" w:hAnsi="Sagona Book" w:cs="Aharoni"/>
          <w:color w:val="333333"/>
          <w:sz w:val="28"/>
          <w:szCs w:val="28"/>
          <w:lang w:eastAsia="en-US"/>
        </w:rPr>
        <w:t xml:space="preserve">Father Isaac carried out the management of the monastery in accordance with the Optina spirit, which he penetrated during the years of his life in the monastery under the leadership of the elders. He did nothing without the advice of Elder Ambrose, that was his main principle. Deep spiritual love, full trust connected the elder and the ascetic rector. At the beginning of his activity, having taken up the matter with zeal, Father Isaac wanted to strengthen the severity of the life of the brotherhood, but he was stopped by Father Ambrose, realizing that the desire for spiritual feats should not exceed the strength of the monks, especially the new ones. Father Isaac </w:t>
      </w:r>
      <w:proofErr w:type="spellStart"/>
      <w:r w:rsidRPr="007273DF">
        <w:rPr>
          <w:rFonts w:ascii="Sagona Book" w:hAnsi="Sagona Book" w:cs="Aharoni"/>
          <w:color w:val="333333"/>
          <w:sz w:val="28"/>
          <w:szCs w:val="28"/>
          <w:lang w:eastAsia="en-US"/>
        </w:rPr>
        <w:t>undispuously</w:t>
      </w:r>
      <w:proofErr w:type="spellEnd"/>
      <w:r w:rsidRPr="007273DF">
        <w:rPr>
          <w:rFonts w:ascii="Sagona Book" w:hAnsi="Sagona Book" w:cs="Aharoni"/>
          <w:color w:val="333333"/>
          <w:sz w:val="28"/>
          <w:szCs w:val="28"/>
          <w:lang w:eastAsia="en-US"/>
        </w:rPr>
        <w:t xml:space="preserve"> obeyed and did not change the charter.</w:t>
      </w:r>
    </w:p>
    <w:p w14:paraId="20CC611E" w14:textId="77777777" w:rsidR="007273DF" w:rsidRPr="007273DF" w:rsidRDefault="007273DF" w:rsidP="007273DF">
      <w:pPr>
        <w:spacing w:before="192" w:after="192" w:line="240" w:lineRule="auto"/>
        <w:ind w:firstLine="0"/>
        <w:divId w:val="1511137312"/>
        <w:rPr>
          <w:rFonts w:ascii="Sagona Book" w:hAnsi="Sagona Book" w:cs="Aharoni"/>
          <w:color w:val="333333"/>
          <w:sz w:val="28"/>
          <w:szCs w:val="28"/>
          <w:lang w:eastAsia="en-US"/>
        </w:rPr>
      </w:pPr>
      <w:r w:rsidRPr="007273DF">
        <w:rPr>
          <w:rFonts w:ascii="Sagona Book" w:hAnsi="Sagona Book" w:cs="Aharoni"/>
          <w:color w:val="333333"/>
          <w:sz w:val="28"/>
          <w:szCs w:val="28"/>
          <w:lang w:eastAsia="en-US"/>
        </w:rPr>
        <w:t>Father Isaac cared in every way about the preservation of peace between the brothers, enlightened the warring, inclining them to reconciliation. "Ah, brothers! Please, finish in peace," he addressed the persistent, and these simple words had an impact. In all difficult cases, he sent monks to the elder Ambrose, who maintained the spiritual life of the monks at the same height as it was under his predecessors. The graceful power emanating from the elder often forced a person to obey his instructions even against his own will.</w:t>
      </w:r>
    </w:p>
    <w:p w14:paraId="5BB67943" w14:textId="77777777" w:rsidR="007273DF" w:rsidRPr="007273DF" w:rsidRDefault="007273DF" w:rsidP="007273DF">
      <w:pPr>
        <w:spacing w:before="192" w:after="192" w:line="240" w:lineRule="auto"/>
        <w:ind w:firstLine="0"/>
        <w:divId w:val="1511137312"/>
        <w:rPr>
          <w:rFonts w:ascii="Sagona Book" w:hAnsi="Sagona Book" w:cs="Aharoni"/>
          <w:color w:val="333333"/>
          <w:sz w:val="28"/>
          <w:szCs w:val="28"/>
          <w:lang w:eastAsia="en-US"/>
        </w:rPr>
      </w:pPr>
      <w:r w:rsidRPr="007273DF">
        <w:rPr>
          <w:rFonts w:ascii="Sagona Book" w:hAnsi="Sagona Book" w:cs="Aharoni"/>
          <w:color w:val="333333"/>
          <w:sz w:val="28"/>
          <w:szCs w:val="28"/>
          <w:lang w:eastAsia="en-US"/>
        </w:rPr>
        <w:t xml:space="preserve">Entrusting the elder with the spiritual care of the brotherhood, Fr. Isaac himself did not leave concern about the growth of monks in Christian virtues. His instructions were simple, but edifying and effective, because they were a consequence of life experience and came from a loving heart and a sincere desire for good to spiritual children. "Well, brother, I warn you, and then see for yourself, so that I don't answer for you before God," he often said, deeply aware of the rector's responsibility before the judgment of God for each brother. Haircuts and ordinations were performed after due testing, the rector necessarily carefully looked at each monk himself, knew about his spiritual state. He explained to the brothers that cutting into a </w:t>
      </w:r>
      <w:proofErr w:type="spellStart"/>
      <w:r w:rsidRPr="007273DF">
        <w:rPr>
          <w:rFonts w:ascii="Sagona Book" w:hAnsi="Sagona Book" w:cs="Aharoni"/>
          <w:color w:val="333333"/>
          <w:sz w:val="28"/>
          <w:szCs w:val="28"/>
          <w:lang w:eastAsia="en-US"/>
        </w:rPr>
        <w:t>rassophore</w:t>
      </w:r>
      <w:proofErr w:type="spellEnd"/>
      <w:r w:rsidRPr="007273DF">
        <w:rPr>
          <w:rFonts w:ascii="Sagona Book" w:hAnsi="Sagona Book" w:cs="Aharoni"/>
          <w:color w:val="333333"/>
          <w:sz w:val="28"/>
          <w:szCs w:val="28"/>
          <w:lang w:eastAsia="en-US"/>
        </w:rPr>
        <w:t xml:space="preserve"> or mantle is not a production in a rank, like secular ranks, but an image of humility.</w:t>
      </w:r>
    </w:p>
    <w:p w14:paraId="0256F67B" w14:textId="77777777" w:rsidR="007273DF" w:rsidRPr="007273DF" w:rsidRDefault="007273DF" w:rsidP="007273DF">
      <w:pPr>
        <w:spacing w:before="192" w:after="192" w:line="240" w:lineRule="auto"/>
        <w:ind w:firstLine="0"/>
        <w:divId w:val="1511137312"/>
        <w:rPr>
          <w:rFonts w:ascii="Sagona Book" w:hAnsi="Sagona Book" w:cs="Aharoni"/>
          <w:color w:val="333333"/>
          <w:sz w:val="28"/>
          <w:szCs w:val="28"/>
          <w:lang w:eastAsia="en-US"/>
        </w:rPr>
      </w:pPr>
      <w:r w:rsidRPr="007273DF">
        <w:rPr>
          <w:rFonts w:ascii="Sagona Book" w:hAnsi="Sagona Book" w:cs="Aharoni"/>
          <w:color w:val="333333"/>
          <w:sz w:val="28"/>
          <w:szCs w:val="28"/>
          <w:lang w:eastAsia="en-US"/>
        </w:rPr>
        <w:t>Fr. Hegumen Isaac paid special attention to the brotherhood's attendance at services. If he noticed that someone rarely goes to the service, then in the meal he addressed with an admonition to the whole brotherhood: "Holy Fathers! You forget the church. We need to know why we came to the monastery. After all, we must answer for it before God. I ask all of you not to forget the temple of God."</w:t>
      </w:r>
    </w:p>
    <w:p w14:paraId="5D3A78D1" w14:textId="77777777" w:rsidR="007273DF" w:rsidRPr="007273DF" w:rsidRDefault="007273DF" w:rsidP="007273DF">
      <w:pPr>
        <w:spacing w:before="192" w:after="192" w:line="240" w:lineRule="auto"/>
        <w:ind w:firstLine="0"/>
        <w:divId w:val="1511137312"/>
        <w:rPr>
          <w:rFonts w:ascii="Sagona Book" w:hAnsi="Sagona Book" w:cs="Aharoni"/>
          <w:color w:val="333333"/>
          <w:sz w:val="28"/>
          <w:szCs w:val="28"/>
          <w:lang w:eastAsia="en-US"/>
        </w:rPr>
      </w:pPr>
      <w:r w:rsidRPr="007273DF">
        <w:rPr>
          <w:rFonts w:ascii="Sagona Book" w:hAnsi="Sagona Book" w:cs="Aharoni"/>
          <w:color w:val="333333"/>
          <w:sz w:val="28"/>
          <w:szCs w:val="28"/>
          <w:lang w:eastAsia="en-US"/>
        </w:rPr>
        <w:t>One of the punishments was deprivation of a month's serving of tea. Father Isaac almost until his death distributed tea and sugar to the brotherhood at the beginning of each month, thus being able to talk to everyone, encourage someone, and scold someone. If someone showed displeasure and grumbled at the monastery order, Father Isaac usually answered: "Brother! Take my keys and rule over, and I'll go to fulfill your obedience." Once to a monk who tried to avoid obedience, he said: "Well, look! If you don't want to, you already know." With these simple words, the rector touched him so much that he, throwing himself at his feet, asked for forgiveness and immediately agreed to everything. Then Father Isaac happily blessed him and said, "That's how it will be better to obey and reject your will. You will do this, and from now on you will be well and happy in everything."</w:t>
      </w:r>
    </w:p>
    <w:p w14:paraId="2739C33F" w14:textId="77777777" w:rsidR="007273DF" w:rsidRPr="007273DF" w:rsidRDefault="007273DF" w:rsidP="007273DF">
      <w:pPr>
        <w:spacing w:before="192" w:after="192" w:line="240" w:lineRule="auto"/>
        <w:ind w:firstLine="0"/>
        <w:divId w:val="1511137312"/>
        <w:rPr>
          <w:rFonts w:ascii="Sagona Book" w:hAnsi="Sagona Book" w:cs="Aharoni"/>
          <w:color w:val="333333"/>
          <w:sz w:val="28"/>
          <w:szCs w:val="28"/>
          <w:lang w:eastAsia="en-US"/>
        </w:rPr>
      </w:pPr>
      <w:r w:rsidRPr="007273DF">
        <w:rPr>
          <w:rFonts w:ascii="Sagona Book" w:hAnsi="Sagona Book" w:cs="Aharoni"/>
          <w:color w:val="333333"/>
          <w:sz w:val="28"/>
          <w:szCs w:val="28"/>
          <w:lang w:eastAsia="en-US"/>
        </w:rPr>
        <w:t xml:space="preserve">He never punished for personal insults, trying to convince the offender as much as possible. One monk, distinguished by a heavy character, appeared once to the abbot, told him to be bold and even wanted to hit him in the face. But the father of the abbot calmly said to the irritated monk: "Start." Struck by such humility, the monk turned around and quickly left. The following episode has also survived: a novice from the scientists, having left the Optina desert, wandered to different places for a long time and after a while he appeared again to the hegumen Isaac, told him to be bold and ended up with the words: "You are the abbot, not a smart one." Calmly listening to these speeches, Father Isaac, grinning, replied: "And you are </w:t>
      </w:r>
      <w:proofErr w:type="spellStart"/>
      <w:r w:rsidRPr="007273DF">
        <w:rPr>
          <w:rFonts w:ascii="Sagona Book" w:hAnsi="Sagona Book" w:cs="Aharoni"/>
          <w:color w:val="333333"/>
          <w:sz w:val="28"/>
          <w:szCs w:val="28"/>
          <w:lang w:eastAsia="en-US"/>
        </w:rPr>
        <w:t>sman</w:t>
      </w:r>
      <w:proofErr w:type="spellEnd"/>
      <w:r w:rsidRPr="007273DF">
        <w:rPr>
          <w:rFonts w:ascii="Sagona Book" w:hAnsi="Sagona Book" w:cs="Aharoni"/>
          <w:color w:val="333333"/>
          <w:sz w:val="28"/>
          <w:szCs w:val="28"/>
          <w:lang w:eastAsia="en-US"/>
        </w:rPr>
        <w:t>, but not an abbot."</w:t>
      </w:r>
    </w:p>
    <w:p w14:paraId="6E03FFC8" w14:textId="77777777" w:rsidR="007273DF" w:rsidRPr="007273DF" w:rsidRDefault="007273DF" w:rsidP="007273DF">
      <w:pPr>
        <w:spacing w:before="240" w:after="120" w:line="240" w:lineRule="auto"/>
        <w:ind w:firstLine="0"/>
        <w:outlineLvl w:val="1"/>
        <w:divId w:val="1511137312"/>
        <w:rPr>
          <w:rFonts w:ascii="Sagona Book" w:eastAsia="Times New Roman" w:hAnsi="Sagona Book" w:cs="Aharoni"/>
          <w:color w:val="5B4124"/>
          <w:sz w:val="28"/>
          <w:szCs w:val="28"/>
          <w:lang w:eastAsia="en-US"/>
        </w:rPr>
      </w:pPr>
      <w:bookmarkStart w:id="1" w:name="3"/>
      <w:bookmarkEnd w:id="1"/>
      <w:r w:rsidRPr="007273DF">
        <w:rPr>
          <w:rFonts w:ascii="Sagona Book" w:eastAsia="Times New Roman" w:hAnsi="Sagona Book" w:cs="Aharoni"/>
          <w:color w:val="5B4124"/>
          <w:sz w:val="28"/>
          <w:szCs w:val="28"/>
          <w:lang w:eastAsia="en-US"/>
        </w:rPr>
        <w:t>Improvement of the monastery</w:t>
      </w:r>
    </w:p>
    <w:p w14:paraId="2A7888D4" w14:textId="77777777" w:rsidR="007273DF" w:rsidRPr="007273DF" w:rsidRDefault="007273DF" w:rsidP="007273DF">
      <w:pPr>
        <w:spacing w:before="192" w:after="192" w:line="240" w:lineRule="auto"/>
        <w:ind w:firstLine="0"/>
        <w:divId w:val="1511137312"/>
        <w:rPr>
          <w:rFonts w:ascii="Sagona Book" w:hAnsi="Sagona Book" w:cs="Aharoni"/>
          <w:color w:val="333333"/>
          <w:sz w:val="28"/>
          <w:szCs w:val="28"/>
          <w:lang w:eastAsia="en-US"/>
        </w:rPr>
      </w:pPr>
      <w:r w:rsidRPr="007273DF">
        <w:rPr>
          <w:rFonts w:ascii="Sagona Book" w:hAnsi="Sagona Book" w:cs="Aharoni"/>
          <w:color w:val="333333"/>
          <w:sz w:val="28"/>
          <w:szCs w:val="28"/>
          <w:lang w:eastAsia="en-US"/>
        </w:rPr>
        <w:t xml:space="preserve">Abbot Isaac said more than once: "I accepted the monastery with one </w:t>
      </w:r>
      <w:proofErr w:type="spellStart"/>
      <w:r w:rsidRPr="007273DF">
        <w:rPr>
          <w:rFonts w:ascii="Sagona Book" w:hAnsi="Sagona Book" w:cs="Aharoni"/>
          <w:color w:val="333333"/>
          <w:sz w:val="28"/>
          <w:szCs w:val="28"/>
          <w:lang w:eastAsia="en-US"/>
        </w:rPr>
        <w:t>hryvnia</w:t>
      </w:r>
      <w:proofErr w:type="spellEnd"/>
      <w:r w:rsidRPr="007273DF">
        <w:rPr>
          <w:rFonts w:ascii="Sagona Book" w:hAnsi="Sagona Book" w:cs="Aharoni"/>
          <w:color w:val="333333"/>
          <w:sz w:val="28"/>
          <w:szCs w:val="28"/>
          <w:lang w:eastAsia="en-US"/>
        </w:rPr>
        <w:t xml:space="preserve">." It was not said "figuratively" at all. Indeed, after the death of Archimandrite Moses, only one </w:t>
      </w:r>
      <w:proofErr w:type="spellStart"/>
      <w:r w:rsidRPr="007273DF">
        <w:rPr>
          <w:rFonts w:ascii="Sagona Book" w:hAnsi="Sagona Book" w:cs="Aharoni"/>
          <w:color w:val="333333"/>
          <w:sz w:val="28"/>
          <w:szCs w:val="28"/>
          <w:lang w:eastAsia="en-US"/>
        </w:rPr>
        <w:t>hryvnia</w:t>
      </w:r>
      <w:proofErr w:type="spellEnd"/>
      <w:r w:rsidRPr="007273DF">
        <w:rPr>
          <w:rFonts w:ascii="Sagona Book" w:hAnsi="Sagona Book" w:cs="Aharoni"/>
          <w:color w:val="333333"/>
          <w:sz w:val="28"/>
          <w:szCs w:val="28"/>
          <w:lang w:eastAsia="en-US"/>
        </w:rPr>
        <w:t xml:space="preserve"> appeared in the money box, and even then only because it collapsed somewhere in a crack. In addition, there was a large debt behind the monastery. Father Isaac was very sad about how to manage the monastery with such a debt and lack of funds. But at the very beginning of his insistence was followed by the clear help of God, which Father Isaac perceived as an admonition and blessing for further activities. The long-time benefactor of the monastery paid the debt, and another donor contributed a large amount to the maintenance of the monastery. Father Isaac did not cease to rely on God's Providence in the future, repenting of his cowardice. When the material needs of the monastery were so quickly resolved, he exclaimed: "Lord! I, the ungrateful, having no hope for You, began to lament, and now your help has already been sent." The economic life of the monastery under him was always going well. His rich experience in doing business, acquired in the world, was fully useful here.</w:t>
      </w:r>
    </w:p>
    <w:p w14:paraId="6D25F984" w14:textId="77777777" w:rsidR="007273DF" w:rsidRPr="007273DF" w:rsidRDefault="007273DF" w:rsidP="007273DF">
      <w:pPr>
        <w:spacing w:before="192" w:after="192" w:line="240" w:lineRule="auto"/>
        <w:ind w:firstLine="0"/>
        <w:divId w:val="1511137312"/>
        <w:rPr>
          <w:rFonts w:ascii="Sagona Book" w:hAnsi="Sagona Book" w:cs="Aharoni"/>
          <w:color w:val="333333"/>
          <w:sz w:val="28"/>
          <w:szCs w:val="28"/>
          <w:lang w:eastAsia="en-US"/>
        </w:rPr>
      </w:pPr>
      <w:r w:rsidRPr="007273DF">
        <w:rPr>
          <w:rFonts w:ascii="Sagona Book" w:hAnsi="Sagona Book" w:cs="Aharoni"/>
          <w:color w:val="333333"/>
          <w:sz w:val="28"/>
          <w:szCs w:val="28"/>
          <w:lang w:eastAsia="en-US"/>
        </w:rPr>
        <w:t>Abbot Isaac completed the construction of the temple in the name of All Saints in the new cemetery. In the Vvedensky Cathedral, the iconostases were updated, the wall painting was restored, the stone floors were replaced with wooden ones. Later, work was carried out on the expansion of the Kazan temple.</w:t>
      </w:r>
    </w:p>
    <w:p w14:paraId="64E22840" w14:textId="77777777" w:rsidR="007273DF" w:rsidRPr="007273DF" w:rsidRDefault="007273DF" w:rsidP="007273DF">
      <w:pPr>
        <w:spacing w:before="192" w:after="192" w:line="240" w:lineRule="auto"/>
        <w:ind w:firstLine="0"/>
        <w:divId w:val="1511137312"/>
        <w:rPr>
          <w:rFonts w:ascii="Sagona Book" w:hAnsi="Sagona Book" w:cs="Aharoni"/>
          <w:color w:val="333333"/>
          <w:sz w:val="28"/>
          <w:szCs w:val="28"/>
          <w:lang w:eastAsia="en-US"/>
        </w:rPr>
      </w:pPr>
      <w:r w:rsidRPr="007273DF">
        <w:rPr>
          <w:rFonts w:ascii="Sagona Book" w:hAnsi="Sagona Book" w:cs="Aharoni"/>
          <w:color w:val="333333"/>
          <w:sz w:val="28"/>
          <w:szCs w:val="28"/>
          <w:lang w:eastAsia="en-US"/>
        </w:rPr>
        <w:t>With the expansion of the monastery, the monastery's junk also required reconstruction. Elder Ambrose has long wanted to build a church in the name of his saints - Saint Ambrose of Milan, in whose honor he was named in monasticism, and the faithful Prince Alexander Nevsky - the heavenly patron of the elder in holy baptism. At the expense of the admirers of Father Ambrose, the old building of the junk house in 1885 was rebuilt for a temple with two side chapels in honor of the patron saints of the elder, and a new two-story building was built for the junk house.</w:t>
      </w:r>
    </w:p>
    <w:p w14:paraId="532EFD49" w14:textId="77777777" w:rsidR="007273DF" w:rsidRPr="007273DF" w:rsidRDefault="007273DF" w:rsidP="007273DF">
      <w:pPr>
        <w:spacing w:before="192" w:after="192" w:line="240" w:lineRule="auto"/>
        <w:ind w:firstLine="0"/>
        <w:divId w:val="1511137312"/>
        <w:rPr>
          <w:rFonts w:ascii="Sagona Book" w:hAnsi="Sagona Book" w:cs="Aharoni"/>
          <w:color w:val="333333"/>
          <w:sz w:val="28"/>
          <w:szCs w:val="28"/>
          <w:lang w:eastAsia="en-US"/>
        </w:rPr>
      </w:pPr>
      <w:r w:rsidRPr="007273DF">
        <w:rPr>
          <w:rFonts w:ascii="Sagona Book" w:hAnsi="Sagona Book" w:cs="Aharoni"/>
          <w:color w:val="333333"/>
          <w:sz w:val="28"/>
          <w:szCs w:val="28"/>
          <w:lang w:eastAsia="en-US"/>
        </w:rPr>
        <w:t xml:space="preserve">In 1874, a new two-story hospital was built, with a church in the name of St. Hilarion the Great - the initiator in this case was the </w:t>
      </w:r>
      <w:proofErr w:type="spellStart"/>
      <w:r w:rsidRPr="007273DF">
        <w:rPr>
          <w:rFonts w:ascii="Sagona Book" w:hAnsi="Sagona Book" w:cs="Aharoni"/>
          <w:color w:val="333333"/>
          <w:sz w:val="28"/>
          <w:szCs w:val="28"/>
          <w:lang w:eastAsia="en-US"/>
        </w:rPr>
        <w:t>sketman</w:t>
      </w:r>
      <w:proofErr w:type="spellEnd"/>
      <w:r w:rsidRPr="007273DF">
        <w:rPr>
          <w:rFonts w:ascii="Sagona Book" w:hAnsi="Sagona Book" w:cs="Aharoni"/>
          <w:color w:val="333333"/>
          <w:sz w:val="28"/>
          <w:szCs w:val="28"/>
          <w:lang w:eastAsia="en-US"/>
        </w:rPr>
        <w:t xml:space="preserve"> Father Hilarion, who suffered from a serious long illness in his old age. Abbot Isaac also arranged a bookstore - from an uncomfortable room in the holy gates it was moved to a more suitable place and expanded.</w:t>
      </w:r>
    </w:p>
    <w:p w14:paraId="4CB7B1C9" w14:textId="77777777" w:rsidR="007273DF" w:rsidRPr="007273DF" w:rsidRDefault="007273DF" w:rsidP="007273DF">
      <w:pPr>
        <w:spacing w:before="192" w:after="192" w:line="240" w:lineRule="auto"/>
        <w:ind w:firstLine="0"/>
        <w:divId w:val="1511137312"/>
        <w:rPr>
          <w:rFonts w:ascii="Sagona Book" w:hAnsi="Sagona Book" w:cs="Aharoni"/>
          <w:color w:val="333333"/>
          <w:sz w:val="28"/>
          <w:szCs w:val="28"/>
          <w:lang w:eastAsia="en-US"/>
        </w:rPr>
      </w:pPr>
      <w:r w:rsidRPr="007273DF">
        <w:rPr>
          <w:rFonts w:ascii="Sagona Book" w:hAnsi="Sagona Book" w:cs="Aharoni"/>
          <w:color w:val="333333"/>
          <w:sz w:val="28"/>
          <w:szCs w:val="28"/>
          <w:lang w:eastAsia="en-US"/>
        </w:rPr>
        <w:t>The rector did not tire of taking care of all the needs of the monastery. They purchased forest lands and thus solved the problem with firewood for heating and wood for construction, completed the construction of a water supply, bought a swampy area and turned into flood meadows by drainage works, built a candle factory. Good wax for making candles - at low prices, and sometimes in the form of a donation - was supplied to the monastery by the abbot's nephew, who revered the monastery with reverence.</w:t>
      </w:r>
    </w:p>
    <w:p w14:paraId="3E2C44CF" w14:textId="77777777" w:rsidR="007273DF" w:rsidRPr="007273DF" w:rsidRDefault="007273DF" w:rsidP="007273DF">
      <w:pPr>
        <w:spacing w:before="192" w:after="192" w:line="240" w:lineRule="auto"/>
        <w:ind w:firstLine="0"/>
        <w:divId w:val="1511137312"/>
        <w:rPr>
          <w:rFonts w:ascii="Sagona Book" w:hAnsi="Sagona Book" w:cs="Aharoni"/>
          <w:color w:val="333333"/>
          <w:sz w:val="28"/>
          <w:szCs w:val="28"/>
          <w:lang w:eastAsia="en-US"/>
        </w:rPr>
      </w:pPr>
      <w:r w:rsidRPr="007273DF">
        <w:rPr>
          <w:rFonts w:ascii="Sagona Book" w:hAnsi="Sagona Book" w:cs="Aharoni"/>
          <w:color w:val="333333"/>
          <w:sz w:val="28"/>
          <w:szCs w:val="28"/>
          <w:lang w:eastAsia="en-US"/>
        </w:rPr>
        <w:t>The main assistants of the rector were the treasurer Father Flavian and the scribe Hieromonk Makary (</w:t>
      </w:r>
      <w:proofErr w:type="spellStart"/>
      <w:r w:rsidRPr="007273DF">
        <w:rPr>
          <w:rFonts w:ascii="Sagona Book" w:hAnsi="Sagona Book" w:cs="Aharoni"/>
          <w:color w:val="333333"/>
          <w:sz w:val="28"/>
          <w:szCs w:val="28"/>
          <w:lang w:eastAsia="en-US"/>
        </w:rPr>
        <w:t>Strukov</w:t>
      </w:r>
      <w:proofErr w:type="spellEnd"/>
      <w:r w:rsidRPr="007273DF">
        <w:rPr>
          <w:rFonts w:ascii="Sagona Book" w:hAnsi="Sagona Book" w:cs="Aharoni"/>
          <w:color w:val="333333"/>
          <w:sz w:val="28"/>
          <w:szCs w:val="28"/>
          <w:lang w:eastAsia="en-US"/>
        </w:rPr>
        <w:t>), who spared no effort in their work for the benefit of the monastery. Abbot Isaac encouraged Father Flavian's desire to grow gardens and vegetable gardens in the monastery. The places previously littered with garbage were carefully cleared, fertilized and fruit trees were planted on them, beds were arranged.</w:t>
      </w:r>
    </w:p>
    <w:p w14:paraId="43589C68" w14:textId="77777777" w:rsidR="007273DF" w:rsidRPr="007273DF" w:rsidRDefault="007273DF" w:rsidP="007273DF">
      <w:pPr>
        <w:spacing w:before="192" w:after="192" w:line="240" w:lineRule="auto"/>
        <w:ind w:firstLine="0"/>
        <w:divId w:val="1511137312"/>
        <w:rPr>
          <w:rFonts w:ascii="Sagona Book" w:hAnsi="Sagona Book" w:cs="Aharoni"/>
          <w:color w:val="333333"/>
          <w:sz w:val="28"/>
          <w:szCs w:val="28"/>
          <w:lang w:eastAsia="en-US"/>
        </w:rPr>
      </w:pPr>
      <w:r w:rsidRPr="007273DF">
        <w:rPr>
          <w:rFonts w:ascii="Sagona Book" w:hAnsi="Sagona Book" w:cs="Aharoni"/>
          <w:color w:val="333333"/>
          <w:sz w:val="28"/>
          <w:szCs w:val="28"/>
          <w:lang w:eastAsia="en-US"/>
        </w:rPr>
        <w:t>But the activities of the abbot concerned not only the needs of the monastery and the brotherhood, under him the pilgrims in the monastery met with truly fatherly care. By order of Father Isaac, a new hotel building was built and old hotels were improved at the holy gates. For the nuns who came to Elder Ambrose for advice, a separate building was built where they could stay for free. All visitors in the bookstore were given free icons and inexpensive soul-useful literature in memory of their visit to the monastery.</w:t>
      </w:r>
    </w:p>
    <w:p w14:paraId="39750824" w14:textId="77777777" w:rsidR="007273DF" w:rsidRPr="007273DF" w:rsidRDefault="007273DF" w:rsidP="007273DF">
      <w:pPr>
        <w:spacing w:before="192" w:after="192" w:line="240" w:lineRule="auto"/>
        <w:ind w:firstLine="0"/>
        <w:divId w:val="1511137312"/>
        <w:rPr>
          <w:rFonts w:ascii="Sagona Book" w:hAnsi="Sagona Book" w:cs="Aharoni"/>
          <w:color w:val="333333"/>
          <w:sz w:val="28"/>
          <w:szCs w:val="28"/>
          <w:lang w:eastAsia="en-US"/>
        </w:rPr>
      </w:pPr>
      <w:r w:rsidRPr="007273DF">
        <w:rPr>
          <w:rFonts w:ascii="Sagona Book" w:hAnsi="Sagona Book" w:cs="Aharoni"/>
          <w:color w:val="333333"/>
          <w:sz w:val="28"/>
          <w:szCs w:val="28"/>
          <w:lang w:eastAsia="en-US"/>
        </w:rPr>
        <w:t xml:space="preserve">The monastery supported those in need - both with alms and various help. For wanderers, poor and poor Fr. Isaac built a special strange building, where, by his order, about 300 people were fed every Saturday, while distributing alms from 10 to 15 rubles to each needy. In addition, every day after the fraternal meal, visitors were offered a free meal. The </w:t>
      </w:r>
      <w:proofErr w:type="spellStart"/>
      <w:r w:rsidRPr="007273DF">
        <w:rPr>
          <w:rFonts w:ascii="Sagona Book" w:hAnsi="Sagona Book" w:cs="Aharoni"/>
          <w:color w:val="333333"/>
          <w:sz w:val="28"/>
          <w:szCs w:val="28"/>
          <w:lang w:eastAsia="en-US"/>
        </w:rPr>
        <w:t>hegue</w:t>
      </w:r>
      <w:proofErr w:type="spellEnd"/>
      <w:r w:rsidRPr="007273DF">
        <w:rPr>
          <w:rFonts w:ascii="Sagona Book" w:hAnsi="Sagona Book" w:cs="Aharoni"/>
          <w:color w:val="333333"/>
          <w:sz w:val="28"/>
          <w:szCs w:val="28"/>
          <w:lang w:eastAsia="en-US"/>
        </w:rPr>
        <w:t xml:space="preserve"> gave the forest, which after the acquisition of new land from the monastery, was abundant, free of charge to poor peasant families for the construction of houses.</w:t>
      </w:r>
    </w:p>
    <w:p w14:paraId="59C6160F" w14:textId="77777777" w:rsidR="007273DF" w:rsidRPr="007273DF" w:rsidRDefault="007273DF" w:rsidP="007273DF">
      <w:pPr>
        <w:spacing w:before="192" w:after="192" w:line="240" w:lineRule="auto"/>
        <w:ind w:firstLine="0"/>
        <w:divId w:val="1511137312"/>
        <w:rPr>
          <w:rFonts w:ascii="Sagona Book" w:hAnsi="Sagona Book" w:cs="Aharoni"/>
          <w:color w:val="333333"/>
          <w:sz w:val="28"/>
          <w:szCs w:val="28"/>
          <w:lang w:eastAsia="en-US"/>
        </w:rPr>
      </w:pPr>
      <w:r w:rsidRPr="007273DF">
        <w:rPr>
          <w:rFonts w:ascii="Sagona Book" w:hAnsi="Sagona Book" w:cs="Aharoni"/>
          <w:color w:val="333333"/>
          <w:sz w:val="28"/>
          <w:szCs w:val="28"/>
          <w:lang w:eastAsia="en-US"/>
        </w:rPr>
        <w:t>When Father Ambrose took up the construction of the Shamordin monastery, he began to leave the monastery often, and then completely moved to Shamordino. Father Isaac, accustomed to the fact that his beloved elder is always there and he can be immediately addressed on any issue, had a hard time to be apart from his spiritual father. But following his father Ambrose, he began to treat Shamordino as his brainchild, after the death of the elder he protected his sisters, supported them in everything. Even when Bishop Vitaly, who did not favor the Shamordin monastery, tried to prevent the help that Optina provided to the young monastery to the ward, Abbot Isaac, not fearing the discontent of the lord, continued to assist the sisters of the monastery - he sent the spiritual workers there to feed the sisters, entered into all their needs.</w:t>
      </w:r>
    </w:p>
    <w:p w14:paraId="1F491425" w14:textId="77777777" w:rsidR="007273DF" w:rsidRPr="007273DF" w:rsidRDefault="007273DF" w:rsidP="007273DF">
      <w:pPr>
        <w:spacing w:before="192" w:after="192" w:line="240" w:lineRule="auto"/>
        <w:ind w:firstLine="0"/>
        <w:divId w:val="1511137312"/>
        <w:rPr>
          <w:rFonts w:ascii="Sagona Book" w:hAnsi="Sagona Book" w:cs="Aharoni"/>
          <w:color w:val="333333"/>
          <w:sz w:val="28"/>
          <w:szCs w:val="28"/>
          <w:lang w:eastAsia="en-US"/>
        </w:rPr>
      </w:pPr>
      <w:r w:rsidRPr="007273DF">
        <w:rPr>
          <w:rFonts w:ascii="Sagona Book" w:hAnsi="Sagona Book" w:cs="Aharoni"/>
          <w:color w:val="333333"/>
          <w:sz w:val="28"/>
          <w:szCs w:val="28"/>
          <w:lang w:eastAsia="en-US"/>
        </w:rPr>
        <w:t xml:space="preserve">The long-term activity of Abbot Isaac for the benefit of the monastery did not go unnoticed. He was repeatedly rewarded with various church awards. But </w:t>
      </w:r>
      <w:proofErr w:type="spellStart"/>
      <w:r w:rsidRPr="007273DF">
        <w:rPr>
          <w:rFonts w:ascii="Sagona Book" w:hAnsi="Sagona Book" w:cs="Aharoni"/>
          <w:color w:val="333333"/>
          <w:sz w:val="28"/>
          <w:szCs w:val="28"/>
          <w:lang w:eastAsia="en-US"/>
        </w:rPr>
        <w:t>unhypocritical</w:t>
      </w:r>
      <w:proofErr w:type="spellEnd"/>
      <w:r w:rsidRPr="007273DF">
        <w:rPr>
          <w:rFonts w:ascii="Sagona Book" w:hAnsi="Sagona Book" w:cs="Aharoni"/>
          <w:color w:val="333333"/>
          <w:sz w:val="28"/>
          <w:szCs w:val="28"/>
          <w:lang w:eastAsia="en-US"/>
        </w:rPr>
        <w:t xml:space="preserve"> humility and modesty never allowed him to be exalted by any differences. When in 1872 they wanted to raise him to the rank of archimandrite, he evaded this "</w:t>
      </w:r>
      <w:proofErr w:type="spellStart"/>
      <w:r w:rsidRPr="007273DF">
        <w:rPr>
          <w:rFonts w:ascii="Sagona Book" w:hAnsi="Sagona Book" w:cs="Aharoni"/>
          <w:color w:val="333333"/>
          <w:sz w:val="28"/>
          <w:szCs w:val="28"/>
          <w:lang w:eastAsia="en-US"/>
        </w:rPr>
        <w:t>augement</w:t>
      </w:r>
      <w:proofErr w:type="spellEnd"/>
      <w:r w:rsidRPr="007273DF">
        <w:rPr>
          <w:rFonts w:ascii="Sagona Book" w:hAnsi="Sagona Book" w:cs="Aharoni"/>
          <w:color w:val="333333"/>
          <w:sz w:val="28"/>
          <w:szCs w:val="28"/>
          <w:lang w:eastAsia="en-US"/>
        </w:rPr>
        <w:t>", and only in 1885, without asking for his consent, Father Isaac was made an archimandrite.</w:t>
      </w:r>
    </w:p>
    <w:p w14:paraId="519688FC" w14:textId="77777777" w:rsidR="007273DF" w:rsidRPr="007273DF" w:rsidRDefault="007273DF" w:rsidP="007273DF">
      <w:pPr>
        <w:spacing w:before="192" w:after="192" w:line="240" w:lineRule="auto"/>
        <w:ind w:firstLine="0"/>
        <w:divId w:val="1511137312"/>
        <w:rPr>
          <w:rFonts w:ascii="Sagona Book" w:hAnsi="Sagona Book" w:cs="Aharoni"/>
          <w:color w:val="333333"/>
          <w:sz w:val="28"/>
          <w:szCs w:val="28"/>
          <w:lang w:eastAsia="en-US"/>
        </w:rPr>
      </w:pPr>
      <w:r w:rsidRPr="007273DF">
        <w:rPr>
          <w:rFonts w:ascii="Sagona Book" w:hAnsi="Sagona Book" w:cs="Aharoni"/>
          <w:color w:val="333333"/>
          <w:sz w:val="28"/>
          <w:szCs w:val="28"/>
          <w:lang w:eastAsia="en-US"/>
        </w:rPr>
        <w:t xml:space="preserve">At the end of his life, he had to endure the slander. His Eminence Vitaly began to receive denunciations, as if the Optin rector Father Isaac was unable to manage the monastery in his old age. After inquiry and unanimous confirmation of the whole brotherhood that "their abbot is exemplary and they wish to remain under his leadership until his death," His Eminence Vitaly issued Fr. Isaiah wrote to him, promising to severely punish the guilty. But he tearfully asked </w:t>
      </w:r>
      <w:proofErr w:type="spellStart"/>
      <w:r w:rsidRPr="007273DF">
        <w:rPr>
          <w:rFonts w:ascii="Sagona Book" w:hAnsi="Sagona Book" w:cs="Aharoni"/>
          <w:color w:val="333333"/>
          <w:sz w:val="28"/>
          <w:szCs w:val="28"/>
          <w:lang w:eastAsia="en-US"/>
        </w:rPr>
        <w:t>Vladyk</w:t>
      </w:r>
      <w:proofErr w:type="spellEnd"/>
      <w:r w:rsidRPr="007273DF">
        <w:rPr>
          <w:rFonts w:ascii="Sagona Book" w:hAnsi="Sagona Book" w:cs="Aharoni"/>
          <w:color w:val="333333"/>
          <w:sz w:val="28"/>
          <w:szCs w:val="28"/>
          <w:lang w:eastAsia="en-US"/>
        </w:rPr>
        <w:t xml:space="preserve"> not to punish anyone.</w:t>
      </w:r>
    </w:p>
    <w:p w14:paraId="7840ECDA" w14:textId="77777777" w:rsidR="00C01F3F" w:rsidRPr="00C01F3F" w:rsidRDefault="00C01F3F" w:rsidP="00C01F3F">
      <w:pPr>
        <w:spacing w:before="240" w:after="120" w:line="240" w:lineRule="auto"/>
        <w:ind w:firstLine="0"/>
        <w:outlineLvl w:val="1"/>
        <w:divId w:val="1716393094"/>
        <w:rPr>
          <w:rFonts w:ascii="Sagona Book" w:eastAsia="Times New Roman" w:hAnsi="Sagona Book" w:cs="Aharoni"/>
          <w:color w:val="5B4124"/>
          <w:sz w:val="28"/>
          <w:szCs w:val="28"/>
          <w:lang w:eastAsia="en-US"/>
        </w:rPr>
      </w:pPr>
      <w:r w:rsidRPr="00C01F3F">
        <w:rPr>
          <w:rFonts w:ascii="Sagona Book" w:eastAsia="Times New Roman" w:hAnsi="Sagona Book" w:cs="Aharoni"/>
          <w:color w:val="5B4124"/>
          <w:sz w:val="28"/>
          <w:szCs w:val="28"/>
          <w:lang w:eastAsia="en-US"/>
        </w:rPr>
        <w:t>Spiritual appearance of Archimandrite Isaac</w:t>
      </w:r>
    </w:p>
    <w:p w14:paraId="6DCB6154" w14:textId="77777777" w:rsidR="00C01F3F" w:rsidRPr="00C01F3F" w:rsidRDefault="00C01F3F" w:rsidP="00C01F3F">
      <w:pPr>
        <w:spacing w:before="192" w:after="192" w:line="240" w:lineRule="auto"/>
        <w:ind w:firstLine="0"/>
        <w:divId w:val="1716393094"/>
        <w:rPr>
          <w:rFonts w:ascii="Sagona Book" w:hAnsi="Sagona Book" w:cs="Aharoni"/>
          <w:color w:val="333333"/>
          <w:sz w:val="28"/>
          <w:szCs w:val="28"/>
          <w:lang w:eastAsia="en-US"/>
        </w:rPr>
      </w:pPr>
      <w:r w:rsidRPr="00C01F3F">
        <w:rPr>
          <w:rFonts w:ascii="Sagona Book" w:hAnsi="Sagona Book" w:cs="Aharoni"/>
          <w:color w:val="333333"/>
          <w:sz w:val="28"/>
          <w:szCs w:val="28"/>
          <w:lang w:eastAsia="en-US"/>
        </w:rPr>
        <w:t xml:space="preserve">Hegumen Isaac, according to memories, gave the impression of a harsh monk. He was silent, his eyes were usually lowered in public, those who saw the rector for the first time were even at first </w:t>
      </w:r>
      <w:proofErr w:type="spellStart"/>
      <w:r w:rsidRPr="00C01F3F">
        <w:rPr>
          <w:rFonts w:ascii="Sagona Book" w:hAnsi="Sagona Book" w:cs="Aharoni"/>
          <w:color w:val="333333"/>
          <w:sz w:val="28"/>
          <w:szCs w:val="28"/>
          <w:lang w:eastAsia="en-US"/>
        </w:rPr>
        <w:t>afreaid</w:t>
      </w:r>
      <w:proofErr w:type="spellEnd"/>
      <w:r w:rsidRPr="00C01F3F">
        <w:rPr>
          <w:rFonts w:ascii="Sagona Book" w:hAnsi="Sagona Book" w:cs="Aharoni"/>
          <w:color w:val="333333"/>
          <w:sz w:val="28"/>
          <w:szCs w:val="28"/>
          <w:lang w:eastAsia="en-US"/>
        </w:rPr>
        <w:t xml:space="preserve"> of his strict appearance. But its main feature was amazing simplicity in everything. In his daily life, he did not stand out among the brotherhood. He dressed like everyone else, - he wore an old worn-on </w:t>
      </w:r>
      <w:proofErr w:type="spellStart"/>
      <w:r w:rsidRPr="00C01F3F">
        <w:rPr>
          <w:rFonts w:ascii="Sagona Book" w:hAnsi="Sagona Book" w:cs="Aharoni"/>
          <w:color w:val="333333"/>
          <w:sz w:val="28"/>
          <w:szCs w:val="28"/>
          <w:lang w:eastAsia="en-US"/>
        </w:rPr>
        <w:t>underpit</w:t>
      </w:r>
      <w:proofErr w:type="spellEnd"/>
      <w:r w:rsidRPr="00C01F3F">
        <w:rPr>
          <w:rFonts w:ascii="Sagona Book" w:hAnsi="Sagona Book" w:cs="Aharoni"/>
          <w:color w:val="333333"/>
          <w:sz w:val="28"/>
          <w:szCs w:val="28"/>
          <w:lang w:eastAsia="en-US"/>
        </w:rPr>
        <w:t>. He went to the meal with his brother, he was never cooked separately. The setting of his life was ascetic. Father Isaac occupied two rooms in the superior rooms - one served as a bedroom, the other as a prayer room. In the bedroom there was a simple bed with a hard bed and a desk where he was doing things. On it stood a clock that he got from Archimandrite Moses, with the inscription: "Don't waste time".</w:t>
      </w:r>
    </w:p>
    <w:p w14:paraId="2E61C722" w14:textId="77777777" w:rsidR="00C01F3F" w:rsidRPr="00C01F3F" w:rsidRDefault="00C01F3F" w:rsidP="00C01F3F">
      <w:pPr>
        <w:spacing w:before="192" w:after="192" w:line="240" w:lineRule="auto"/>
        <w:ind w:firstLine="0"/>
        <w:divId w:val="1716393094"/>
        <w:rPr>
          <w:rFonts w:ascii="Sagona Book" w:hAnsi="Sagona Book" w:cs="Aharoni"/>
          <w:color w:val="333333"/>
          <w:sz w:val="28"/>
          <w:szCs w:val="28"/>
          <w:lang w:eastAsia="en-US"/>
        </w:rPr>
      </w:pPr>
      <w:r w:rsidRPr="00C01F3F">
        <w:rPr>
          <w:rFonts w:ascii="Sagona Book" w:hAnsi="Sagona Book" w:cs="Aharoni"/>
          <w:color w:val="333333"/>
          <w:sz w:val="28"/>
          <w:szCs w:val="28"/>
          <w:lang w:eastAsia="en-US"/>
        </w:rPr>
        <w:t xml:space="preserve">Father Isaac chose the best way to educate and edify the monks - by his own example. His strictness to himself amazed everyone. Father Isaac got up at midnight, fulfilled the rule laid down in the </w:t>
      </w:r>
      <w:proofErr w:type="spellStart"/>
      <w:r w:rsidRPr="00C01F3F">
        <w:rPr>
          <w:rFonts w:ascii="Sagona Book" w:hAnsi="Sagona Book" w:cs="Aharoni"/>
          <w:color w:val="333333"/>
          <w:sz w:val="28"/>
          <w:szCs w:val="28"/>
          <w:lang w:eastAsia="en-US"/>
        </w:rPr>
        <w:t>skete</w:t>
      </w:r>
      <w:proofErr w:type="spellEnd"/>
      <w:r w:rsidRPr="00C01F3F">
        <w:rPr>
          <w:rFonts w:ascii="Sagona Book" w:hAnsi="Sagona Book" w:cs="Aharoni"/>
          <w:color w:val="333333"/>
          <w:sz w:val="28"/>
          <w:szCs w:val="28"/>
          <w:lang w:eastAsia="en-US"/>
        </w:rPr>
        <w:t xml:space="preserve"> and then went to the morning. The alarm man never caught him asleep. By the early lunch, he went all the time, commemorated all his relatives and benefactors of the monastery during the </w:t>
      </w:r>
      <w:proofErr w:type="spellStart"/>
      <w:r w:rsidRPr="00C01F3F">
        <w:rPr>
          <w:rFonts w:ascii="Sagona Book" w:hAnsi="Sagona Book" w:cs="Aharoni"/>
          <w:color w:val="333333"/>
          <w:sz w:val="28"/>
          <w:szCs w:val="28"/>
          <w:lang w:eastAsia="en-US"/>
        </w:rPr>
        <w:t>proscomidia</w:t>
      </w:r>
      <w:proofErr w:type="spellEnd"/>
      <w:r w:rsidRPr="00C01F3F">
        <w:rPr>
          <w:rFonts w:ascii="Sagona Book" w:hAnsi="Sagona Book" w:cs="Aharoni"/>
          <w:color w:val="333333"/>
          <w:sz w:val="28"/>
          <w:szCs w:val="28"/>
          <w:lang w:eastAsia="en-US"/>
        </w:rPr>
        <w:t>. During the late lunch and after a short midday rest, he received visitors, dealt with the affairs of the monastery, and at the first stroke of the bell by vespers he hurried back to the temple. He observed fasts with all severity. In the first week of Great Lent, even in old age, I always read the canon of Andrew of Crete myself. He especially liked the fasting service. Until the last days, he kept a beautiful thick low voice, his reading in the temple was always distinct, inspired awe for the service.</w:t>
      </w:r>
    </w:p>
    <w:p w14:paraId="78212150" w14:textId="77777777" w:rsidR="00C01F3F" w:rsidRPr="00C01F3F" w:rsidRDefault="00C01F3F" w:rsidP="00C01F3F">
      <w:pPr>
        <w:spacing w:before="192" w:after="192" w:line="240" w:lineRule="auto"/>
        <w:ind w:firstLine="0"/>
        <w:divId w:val="1716393094"/>
        <w:rPr>
          <w:rFonts w:ascii="Sagona Book" w:hAnsi="Sagona Book" w:cs="Aharoni"/>
          <w:color w:val="333333"/>
          <w:sz w:val="28"/>
          <w:szCs w:val="28"/>
          <w:lang w:eastAsia="en-US"/>
        </w:rPr>
      </w:pPr>
      <w:r w:rsidRPr="00C01F3F">
        <w:rPr>
          <w:rFonts w:ascii="Sagona Book" w:hAnsi="Sagona Book" w:cs="Aharoni"/>
          <w:color w:val="333333"/>
          <w:sz w:val="28"/>
          <w:szCs w:val="28"/>
          <w:lang w:eastAsia="en-US"/>
        </w:rPr>
        <w:t xml:space="preserve">Having moved involuntarily to the monastery from the </w:t>
      </w:r>
      <w:proofErr w:type="spellStart"/>
      <w:r w:rsidRPr="00C01F3F">
        <w:rPr>
          <w:rFonts w:ascii="Sagona Book" w:hAnsi="Sagona Book" w:cs="Aharoni"/>
          <w:color w:val="333333"/>
          <w:sz w:val="28"/>
          <w:szCs w:val="28"/>
          <w:lang w:eastAsia="en-US"/>
        </w:rPr>
        <w:t>skete</w:t>
      </w:r>
      <w:proofErr w:type="spellEnd"/>
      <w:r w:rsidRPr="00C01F3F">
        <w:rPr>
          <w:rFonts w:ascii="Sagona Book" w:hAnsi="Sagona Book" w:cs="Aharoni"/>
          <w:color w:val="333333"/>
          <w:sz w:val="28"/>
          <w:szCs w:val="28"/>
          <w:lang w:eastAsia="en-US"/>
        </w:rPr>
        <w:t xml:space="preserve">, Father Isaac sadly recalled his secluded life. Once one of the newcomers came to him, asking to identify him in the </w:t>
      </w:r>
      <w:proofErr w:type="spellStart"/>
      <w:r w:rsidRPr="00C01F3F">
        <w:rPr>
          <w:rFonts w:ascii="Sagona Book" w:hAnsi="Sagona Book" w:cs="Aharoni"/>
          <w:color w:val="333333"/>
          <w:sz w:val="28"/>
          <w:szCs w:val="28"/>
          <w:lang w:eastAsia="en-US"/>
        </w:rPr>
        <w:t>skete</w:t>
      </w:r>
      <w:proofErr w:type="spellEnd"/>
      <w:r w:rsidRPr="00C01F3F">
        <w:rPr>
          <w:rFonts w:ascii="Sagona Book" w:hAnsi="Sagona Book" w:cs="Aharoni"/>
          <w:color w:val="333333"/>
          <w:sz w:val="28"/>
          <w:szCs w:val="28"/>
          <w:lang w:eastAsia="en-US"/>
        </w:rPr>
        <w:t xml:space="preserve">. The rector, praising his intention, said: "That's good. God help you! The </w:t>
      </w:r>
      <w:proofErr w:type="spellStart"/>
      <w:r w:rsidRPr="00C01F3F">
        <w:rPr>
          <w:rFonts w:ascii="Sagona Book" w:hAnsi="Sagona Book" w:cs="Aharoni"/>
          <w:color w:val="333333"/>
          <w:sz w:val="28"/>
          <w:szCs w:val="28"/>
          <w:lang w:eastAsia="en-US"/>
        </w:rPr>
        <w:t>skete</w:t>
      </w:r>
      <w:proofErr w:type="spellEnd"/>
      <w:r w:rsidRPr="00C01F3F">
        <w:rPr>
          <w:rFonts w:ascii="Sagona Book" w:hAnsi="Sagona Book" w:cs="Aharoni"/>
          <w:color w:val="333333"/>
          <w:sz w:val="28"/>
          <w:szCs w:val="28"/>
          <w:lang w:eastAsia="en-US"/>
        </w:rPr>
        <w:t xml:space="preserve"> is a quiet haven. I myself lived in it for 16 years, and I would go there again, and leave my superiors; blessed are the days I spent in the </w:t>
      </w:r>
      <w:proofErr w:type="spellStart"/>
      <w:r w:rsidRPr="00C01F3F">
        <w:rPr>
          <w:rFonts w:ascii="Sagona Book" w:hAnsi="Sagona Book" w:cs="Aharoni"/>
          <w:color w:val="333333"/>
          <w:sz w:val="28"/>
          <w:szCs w:val="28"/>
          <w:lang w:eastAsia="en-US"/>
        </w:rPr>
        <w:t>skete</w:t>
      </w:r>
      <w:proofErr w:type="spellEnd"/>
      <w:r w:rsidRPr="00C01F3F">
        <w:rPr>
          <w:rFonts w:ascii="Sagona Book" w:hAnsi="Sagona Book" w:cs="Aharoni"/>
          <w:color w:val="333333"/>
          <w:sz w:val="28"/>
          <w:szCs w:val="28"/>
          <w:lang w:eastAsia="en-US"/>
        </w:rPr>
        <w:t>."</w:t>
      </w:r>
    </w:p>
    <w:p w14:paraId="2A080295" w14:textId="77777777" w:rsidR="00C01F3F" w:rsidRPr="00C01F3F" w:rsidRDefault="00C01F3F" w:rsidP="00C01F3F">
      <w:pPr>
        <w:spacing w:before="192" w:after="192" w:line="240" w:lineRule="auto"/>
        <w:ind w:firstLine="0"/>
        <w:divId w:val="1716393094"/>
        <w:rPr>
          <w:rFonts w:ascii="Sagona Book" w:hAnsi="Sagona Book" w:cs="Aharoni"/>
          <w:color w:val="333333"/>
          <w:sz w:val="28"/>
          <w:szCs w:val="28"/>
          <w:lang w:eastAsia="en-US"/>
        </w:rPr>
      </w:pPr>
      <w:r w:rsidRPr="00C01F3F">
        <w:rPr>
          <w:rFonts w:ascii="Sagona Book" w:hAnsi="Sagona Book" w:cs="Aharoni"/>
          <w:color w:val="333333"/>
          <w:sz w:val="28"/>
          <w:szCs w:val="28"/>
          <w:lang w:eastAsia="en-US"/>
        </w:rPr>
        <w:t>Holding the highest position in the monastery, Father Isaac could never allow himself and the thought of making any decision without the blessing of the elder. It was on this that the special Optin spirit was formed, which made an indelible impression on all visitors of the monastery. The submission of the entire brotherhood - from the abbot to the last novice - to the elder, is submission to the will of God, revealed through the elder. Human reasoning, thoughts, considerations in solving issues of monastic life are thus excluded.</w:t>
      </w:r>
    </w:p>
    <w:p w14:paraId="1057E606" w14:textId="77777777" w:rsidR="00C01F3F" w:rsidRPr="00C01F3F" w:rsidRDefault="00C01F3F" w:rsidP="00C01F3F">
      <w:pPr>
        <w:spacing w:before="192" w:after="192" w:line="240" w:lineRule="auto"/>
        <w:ind w:firstLine="0"/>
        <w:divId w:val="1716393094"/>
        <w:rPr>
          <w:rFonts w:ascii="Sagona Book" w:hAnsi="Sagona Book" w:cs="Aharoni"/>
          <w:color w:val="333333"/>
          <w:sz w:val="28"/>
          <w:szCs w:val="28"/>
          <w:lang w:eastAsia="en-US"/>
        </w:rPr>
      </w:pPr>
      <w:r w:rsidRPr="00C01F3F">
        <w:rPr>
          <w:rFonts w:ascii="Sagona Book" w:hAnsi="Sagona Book" w:cs="Aharoni"/>
          <w:color w:val="333333"/>
          <w:sz w:val="28"/>
          <w:szCs w:val="28"/>
          <w:lang w:eastAsia="en-US"/>
        </w:rPr>
        <w:t>Which way is Fr. Isaac achieved gracious humility, as can be seen from his words to the monk, who asked how to defeat pride: "How to win? This requires a struggle and self-complement to humility. It doesn't come suddenly, but with time. It's the same as shedding blood. Ask God. You will gradually master humility, and then it will turn into a skill." Bright episodes have been preserved, from which it was obvious that humility in the soul of Father Isaac had really already turned into a "skill". Once a funeral was held in the monastery. Father Isaac did not have time to come to the grave in time and made his way through the thick crowd of the brotherhood to say goodbye to the deceased. Taking one of them by the sleeve, Father Isaac wanted to climb the ground by the grave with his help, but he, not not noticing the abbot, pushed him away strongly, so that Father Isaac almost fell, but at the same time he was not embarrassed at all, he stepped aside and began to humbly wait for his turn. When the visitors watching this expressed their surprise, some of the brotherhood remarked: "Yes, we have never seen him ever recover from anyone for such actions; in deeds he is our boss, and so he keeps himself like a brother." Father Isaac never singled out anyone from the brotherhood so as not to embarrass the others, but he was able to show attention to the weak, sick, elderly monks unnoticed by others, providing them with help and indulgence.</w:t>
      </w:r>
    </w:p>
    <w:p w14:paraId="17202A22" w14:textId="77777777" w:rsidR="00C01F3F" w:rsidRPr="00C01F3F" w:rsidRDefault="00C01F3F" w:rsidP="00C01F3F">
      <w:pPr>
        <w:spacing w:before="192" w:after="192" w:line="240" w:lineRule="auto"/>
        <w:ind w:firstLine="0"/>
        <w:divId w:val="1716393094"/>
        <w:rPr>
          <w:rFonts w:ascii="Sagona Book" w:hAnsi="Sagona Book" w:cs="Aharoni"/>
          <w:color w:val="333333"/>
          <w:sz w:val="28"/>
          <w:szCs w:val="28"/>
          <w:lang w:eastAsia="en-US"/>
        </w:rPr>
      </w:pPr>
      <w:r w:rsidRPr="00C01F3F">
        <w:rPr>
          <w:rFonts w:ascii="Sagona Book" w:hAnsi="Sagona Book" w:cs="Aharoni"/>
          <w:color w:val="333333"/>
          <w:sz w:val="28"/>
          <w:szCs w:val="28"/>
          <w:lang w:eastAsia="en-US"/>
        </w:rPr>
        <w:t>Hegumen Isaac had a chance to manage the monastery when freethinking and disobedience to superiors began to spread in society. Those who entered the monastery were often already infected with this spiritual disease of their time. Father Isaac inspired the new ones the need for humility and obedience for a Christian. If the guilty brother sincerely repented, the rector never reminded him of guilt. But if the novice showed perseverance, audacity, disobedience, the abbot, without embarrassment, excluded him from the brotherhood, so as not to disturb the established order and not to embarrass the newcomers.</w:t>
      </w:r>
    </w:p>
    <w:p w14:paraId="47FD056F" w14:textId="77777777" w:rsidR="00C01F3F" w:rsidRPr="00C01F3F" w:rsidRDefault="00C01F3F" w:rsidP="00C01F3F">
      <w:pPr>
        <w:spacing w:before="192" w:after="192" w:line="240" w:lineRule="auto"/>
        <w:ind w:firstLine="0"/>
        <w:divId w:val="1716393094"/>
        <w:rPr>
          <w:rFonts w:ascii="Sagona Book" w:hAnsi="Sagona Book" w:cs="Aharoni"/>
          <w:color w:val="333333"/>
          <w:sz w:val="28"/>
          <w:szCs w:val="28"/>
          <w:lang w:eastAsia="en-US"/>
        </w:rPr>
      </w:pPr>
      <w:r w:rsidRPr="00C01F3F">
        <w:rPr>
          <w:rFonts w:ascii="Sagona Book" w:hAnsi="Sagona Book" w:cs="Aharoni"/>
          <w:color w:val="333333"/>
          <w:sz w:val="28"/>
          <w:szCs w:val="28"/>
          <w:lang w:eastAsia="en-US"/>
        </w:rPr>
        <w:t>The brotherhood loved their hegumen very much, this was also manifested in the fact that the villagers called Father Isaac "grandfather" among themselves. Numerous testimonies of the abbot's prayer assistance to his wards have been preserved. Many recognized the power and effectiveness of his word, often the monks, entering him upset, came out from the "grandfather", forgetting all their sorrows. "What are our sorrows? - said Father Isaac, - we have not sorrows, but sorrows. Here in the world so mourn: wife, children, care for everything; and what about us? It's enough to anger God, you just have to thank Him; we live on everything ready." If he addressed a person with instruction, it was always deep, wise, useful for the soul. One of the educated visitors after talking to Father Isaac asked: "Father, what university were you brought up at?" Surprised by such an unexpected question, Father Isaac told her that he had not graduated from any educational institutions. When he told the Elder about it, they both laughed heartily at this scene.</w:t>
      </w:r>
    </w:p>
    <w:p w14:paraId="50C65E2C" w14:textId="77777777" w:rsidR="00C01F3F" w:rsidRPr="00C01F3F" w:rsidRDefault="00C01F3F" w:rsidP="00C01F3F">
      <w:pPr>
        <w:spacing w:before="240" w:after="120" w:line="240" w:lineRule="auto"/>
        <w:ind w:firstLine="0"/>
        <w:outlineLvl w:val="1"/>
        <w:divId w:val="1716393094"/>
        <w:rPr>
          <w:rFonts w:ascii="Sagona Book" w:eastAsia="Times New Roman" w:hAnsi="Sagona Book" w:cs="Aharoni"/>
          <w:color w:val="5B4124"/>
          <w:sz w:val="28"/>
          <w:szCs w:val="28"/>
          <w:lang w:eastAsia="en-US"/>
        </w:rPr>
      </w:pPr>
      <w:r w:rsidRPr="00C01F3F">
        <w:rPr>
          <w:rFonts w:ascii="Sagona Book" w:eastAsia="Times New Roman" w:hAnsi="Sagona Book" w:cs="Aharoni"/>
          <w:color w:val="5B4124"/>
          <w:sz w:val="28"/>
          <w:szCs w:val="28"/>
          <w:lang w:eastAsia="en-US"/>
        </w:rPr>
        <w:t>The last days and the death of Archimandrite Isaac</w:t>
      </w:r>
    </w:p>
    <w:p w14:paraId="65179892" w14:textId="77777777" w:rsidR="00C01F3F" w:rsidRPr="00C01F3F" w:rsidRDefault="00C01F3F" w:rsidP="00C01F3F">
      <w:pPr>
        <w:spacing w:before="192" w:after="192" w:line="240" w:lineRule="auto"/>
        <w:ind w:firstLine="0"/>
        <w:divId w:val="1716393094"/>
        <w:rPr>
          <w:rFonts w:ascii="Sagona Book" w:hAnsi="Sagona Book" w:cs="Aharoni"/>
          <w:color w:val="333333"/>
          <w:sz w:val="28"/>
          <w:szCs w:val="28"/>
          <w:lang w:eastAsia="en-US"/>
        </w:rPr>
      </w:pPr>
      <w:r w:rsidRPr="00C01F3F">
        <w:rPr>
          <w:rFonts w:ascii="Sagona Book" w:hAnsi="Sagona Book" w:cs="Aharoni"/>
          <w:color w:val="333333"/>
          <w:sz w:val="28"/>
          <w:szCs w:val="28"/>
          <w:lang w:eastAsia="en-US"/>
        </w:rPr>
        <w:t>The condition of Father Isaac, even in his old age, who was distinguished by good health and cheerfulness, was seriously affected first by the departure of Elder Ambrose to Shamordino, and then by his death. All the years of insistence he was "with the elder", guided by his help, advice. These events also affected the affairs of the monastery - after the death of Elder Ambrose, there were fewer pilgrims, and donations were also reduced. It was no longer easy to maintain the economy of a large monastery.</w:t>
      </w:r>
    </w:p>
    <w:p w14:paraId="55450A08" w14:textId="77777777" w:rsidR="00C01F3F" w:rsidRPr="00C01F3F" w:rsidRDefault="00C01F3F" w:rsidP="00C01F3F">
      <w:pPr>
        <w:spacing w:before="192" w:after="192" w:line="240" w:lineRule="auto"/>
        <w:ind w:firstLine="0"/>
        <w:divId w:val="1716393094"/>
        <w:rPr>
          <w:rFonts w:ascii="Sagona Book" w:hAnsi="Sagona Book" w:cs="Aharoni"/>
          <w:color w:val="333333"/>
          <w:sz w:val="28"/>
          <w:szCs w:val="28"/>
          <w:lang w:eastAsia="en-US"/>
        </w:rPr>
      </w:pPr>
      <w:r w:rsidRPr="00C01F3F">
        <w:rPr>
          <w:rFonts w:ascii="Sagona Book" w:hAnsi="Sagona Book" w:cs="Aharoni"/>
          <w:color w:val="333333"/>
          <w:sz w:val="28"/>
          <w:szCs w:val="28"/>
          <w:lang w:eastAsia="en-US"/>
        </w:rPr>
        <w:t xml:space="preserve">Due to these circumstances, the first blow happened to Archimandrite Isaac, however, a light one, the patient soon recovered. But his health was shattered. He wanted to take the </w:t>
      </w:r>
      <w:proofErr w:type="spellStart"/>
      <w:r w:rsidRPr="00C01F3F">
        <w:rPr>
          <w:rFonts w:ascii="Sagona Book" w:hAnsi="Sagona Book" w:cs="Aharoni"/>
          <w:color w:val="333333"/>
          <w:sz w:val="28"/>
          <w:szCs w:val="28"/>
          <w:lang w:eastAsia="en-US"/>
        </w:rPr>
        <w:t>shema</w:t>
      </w:r>
      <w:proofErr w:type="spellEnd"/>
      <w:r w:rsidRPr="00C01F3F">
        <w:rPr>
          <w:rFonts w:ascii="Sagona Book" w:hAnsi="Sagona Book" w:cs="Aharoni"/>
          <w:color w:val="333333"/>
          <w:sz w:val="28"/>
          <w:szCs w:val="28"/>
          <w:lang w:eastAsia="en-US"/>
        </w:rPr>
        <w:t xml:space="preserve"> haircut, which was performed by a brotherly spiritualist, the skin chief Father Anatoly. In June 1895, he developed a dying disease - dysentery, the ascetic abbot began to weaken noticeably and prepare for the exodus. The brotherhood, seeing the condition of the abbot, was experiencing his illness hard, the villagers began to come to receive the last instructions and farewells. The elder blessed everyone with an icon, said a word for the benefit. When asked to indicate his successor, he replied: "The Mother of God herself will indicate to you the abbot." During his illness, he listened to the cell rule, and two weeks before his death, he took communion of the Holy Mysteries of Christ every day. He did not resort to medical supplies, although at the beginning of the disease, at the insistence of the brotherhood, he once invited a doctor from Kozelsk.</w:t>
      </w:r>
    </w:p>
    <w:p w14:paraId="549EAB73" w14:textId="77777777" w:rsidR="00C01F3F" w:rsidRPr="00C01F3F" w:rsidRDefault="00C01F3F" w:rsidP="00C01F3F">
      <w:pPr>
        <w:spacing w:before="192" w:after="192" w:line="240" w:lineRule="auto"/>
        <w:ind w:firstLine="0"/>
        <w:divId w:val="1716393094"/>
        <w:rPr>
          <w:rFonts w:ascii="Sagona Book" w:hAnsi="Sagona Book" w:cs="Aharoni"/>
          <w:color w:val="333333"/>
          <w:sz w:val="28"/>
          <w:szCs w:val="28"/>
          <w:lang w:eastAsia="en-US"/>
        </w:rPr>
      </w:pPr>
      <w:r w:rsidRPr="00C01F3F">
        <w:rPr>
          <w:rFonts w:ascii="Sagona Book" w:hAnsi="Sagona Book" w:cs="Aharoni"/>
          <w:color w:val="333333"/>
          <w:sz w:val="28"/>
          <w:szCs w:val="28"/>
          <w:lang w:eastAsia="en-US"/>
        </w:rPr>
        <w:t>It was a hot summer, the patient was stuffy lying in the cell, he wanted to be in the air. His bed was placed in the courtyard of the superior building, under the shade of a large tree. Both brothers and visitors flocked here to say goodbye to him. It was touching to see an ascetic surrounded by a crowd of people, waiting with a frozen heart when it would be possible to approach him under the blessing and receive spiritual edification. His last instruction to everyone was as follows: "Live according to your conscience and ask for help from the Queen of Heaven, and everything will be fine." Many of those who said goodbye to him cried.</w:t>
      </w:r>
    </w:p>
    <w:p w14:paraId="66242CBF" w14:textId="77777777" w:rsidR="00C01F3F" w:rsidRPr="00C01F3F" w:rsidRDefault="00C01F3F" w:rsidP="00C01F3F">
      <w:pPr>
        <w:spacing w:before="192" w:after="192" w:line="240" w:lineRule="auto"/>
        <w:ind w:firstLine="0"/>
        <w:divId w:val="1716393094"/>
        <w:rPr>
          <w:rFonts w:ascii="Sagona Book" w:hAnsi="Sagona Book" w:cs="Aharoni"/>
          <w:color w:val="333333"/>
          <w:sz w:val="28"/>
          <w:szCs w:val="28"/>
          <w:lang w:eastAsia="en-US"/>
        </w:rPr>
      </w:pPr>
      <w:r w:rsidRPr="00C01F3F">
        <w:rPr>
          <w:rFonts w:ascii="Sagona Book" w:hAnsi="Sagona Book" w:cs="Aharoni"/>
          <w:color w:val="333333"/>
          <w:sz w:val="28"/>
          <w:szCs w:val="28"/>
          <w:lang w:eastAsia="en-US"/>
        </w:rPr>
        <w:t>On August 20, another blow followed, after which Father Isaac could no longer speak. He was transferred to the rector's rooms, the dying man expressed his desire to receive the Holy Mysteries of Christ, which was fulfilled. Father Isaac spent two more days in this situation, not losing consciousness and constantly going through the rosary with prayer. On August 22, at 8 p.m., he rested peacefully about the Lord at the age of 85.</w:t>
      </w:r>
    </w:p>
    <w:p w14:paraId="14D590A7" w14:textId="77777777" w:rsidR="00C01F3F" w:rsidRPr="00C01F3F" w:rsidRDefault="00C01F3F" w:rsidP="00C01F3F">
      <w:pPr>
        <w:spacing w:before="192" w:after="192" w:line="240" w:lineRule="auto"/>
        <w:ind w:firstLine="0"/>
        <w:divId w:val="1716393094"/>
        <w:rPr>
          <w:rFonts w:ascii="Sagona Book" w:hAnsi="Sagona Book" w:cs="Aharoni"/>
          <w:color w:val="333333"/>
          <w:sz w:val="28"/>
          <w:szCs w:val="28"/>
          <w:lang w:eastAsia="en-US"/>
        </w:rPr>
      </w:pPr>
      <w:r w:rsidRPr="00C01F3F">
        <w:rPr>
          <w:rFonts w:ascii="Sagona Book" w:hAnsi="Sagona Book" w:cs="Aharoni"/>
          <w:color w:val="333333"/>
          <w:sz w:val="28"/>
          <w:szCs w:val="28"/>
          <w:lang w:eastAsia="en-US"/>
        </w:rPr>
        <w:t xml:space="preserve">The next day, the body of the </w:t>
      </w:r>
      <w:proofErr w:type="spellStart"/>
      <w:r w:rsidRPr="00C01F3F">
        <w:rPr>
          <w:rFonts w:ascii="Sagona Book" w:hAnsi="Sagona Book" w:cs="Aharoni"/>
          <w:color w:val="333333"/>
          <w:sz w:val="28"/>
          <w:szCs w:val="28"/>
          <w:lang w:eastAsia="en-US"/>
        </w:rPr>
        <w:t>lacte</w:t>
      </w:r>
      <w:proofErr w:type="spellEnd"/>
      <w:r w:rsidRPr="00C01F3F">
        <w:rPr>
          <w:rFonts w:ascii="Sagona Book" w:hAnsi="Sagona Book" w:cs="Aharoni"/>
          <w:color w:val="333333"/>
          <w:sz w:val="28"/>
          <w:szCs w:val="28"/>
          <w:lang w:eastAsia="en-US"/>
        </w:rPr>
        <w:t xml:space="preserve"> abbot was solemnly transferred to the church. On August 24, after the Divine Liturgy, the burial rite was performed. The body of the newly deceased Archimandrite Isaac was handed over to the ground in the Kazan Cathedral, near the right wall behind the clergy.</w:t>
      </w:r>
    </w:p>
    <w:p w14:paraId="601B1468" w14:textId="77777777" w:rsidR="00C01F3F" w:rsidRPr="00C01F3F" w:rsidRDefault="00C01F3F" w:rsidP="00C01F3F">
      <w:pPr>
        <w:spacing w:before="192" w:after="192" w:line="240" w:lineRule="auto"/>
        <w:ind w:firstLine="0"/>
        <w:divId w:val="1716393094"/>
        <w:rPr>
          <w:rFonts w:ascii="Sagona Book" w:hAnsi="Sagona Book" w:cs="Aharoni"/>
          <w:color w:val="333333"/>
          <w:sz w:val="28"/>
          <w:szCs w:val="28"/>
          <w:lang w:eastAsia="en-US"/>
        </w:rPr>
      </w:pPr>
      <w:r w:rsidRPr="00C01F3F">
        <w:rPr>
          <w:rFonts w:ascii="Sagona Book" w:hAnsi="Sagona Book" w:cs="Aharoni"/>
          <w:color w:val="333333"/>
          <w:sz w:val="28"/>
          <w:szCs w:val="28"/>
          <w:lang w:eastAsia="en-US"/>
        </w:rPr>
        <w:t>Let's end the biography of Elder Isaac with the words of Hieromonk Trifon, spoken in the Vvedensky Cathedral of Optina Desert at the the burying service on the ninth day after the death of Archimandrite Isaac: "But his life feat is over, the hard struggle with passions and lusts is over, the heart has been cleansed, the time of trials has passed... And now, we hope, he flew to the bright heavenly abodes, leaving us as a legacy those principles by which the purity of the heart and the vision of God are achieved - the cutting off of his will and the death of passions by feats. And as long as they are firm among the monks, there will be also the solid of the deserts. And in their memory they may be established and strengthened in it forever. And this will be the best reward for him, because we believe and hope that from the heights of heaven he will look at the children of his abode and rejoice and rejoice at their spiritual success and search for salvation."</w:t>
      </w:r>
    </w:p>
    <w:p w14:paraId="14133C6D" w14:textId="34AB0173" w:rsidR="00A417C1" w:rsidRPr="00777A91" w:rsidRDefault="00A417C1" w:rsidP="00D320EB">
      <w:pPr>
        <w:ind w:firstLine="0"/>
        <w:rPr>
          <w:rFonts w:ascii="Sagona Book" w:eastAsia="Times New Roman" w:hAnsi="Sagona Book" w:cs="Aharoni"/>
          <w:color w:val="5B4124"/>
          <w:sz w:val="28"/>
          <w:szCs w:val="28"/>
          <w:lang w:eastAsia="en-US"/>
        </w:rPr>
      </w:pPr>
    </w:p>
    <w:p w14:paraId="428D6776" w14:textId="77777777" w:rsidR="00A62204" w:rsidRPr="00777A91" w:rsidRDefault="00A62204" w:rsidP="00D320EB">
      <w:pPr>
        <w:ind w:firstLine="0"/>
        <w:rPr>
          <w:rFonts w:ascii="Sagona Book" w:hAnsi="Sagona Book" w:cs="Aharoni"/>
          <w:sz w:val="28"/>
          <w:szCs w:val="28"/>
        </w:rPr>
      </w:pPr>
    </w:p>
    <w:p w14:paraId="063729B4" w14:textId="77777777" w:rsidR="00AA3DC6" w:rsidRPr="00777A91" w:rsidRDefault="00AA3DC6">
      <w:pPr>
        <w:pStyle w:val="olddate"/>
        <w:jc w:val="center"/>
        <w:divId w:val="343868638"/>
        <w:rPr>
          <w:rFonts w:ascii="Sagona Book" w:hAnsi="Sagona Book" w:cs="Aharoni"/>
          <w:color w:val="312314"/>
          <w:sz w:val="28"/>
          <w:szCs w:val="28"/>
        </w:rPr>
      </w:pPr>
      <w:r w:rsidRPr="00777A91">
        <w:rPr>
          <w:rFonts w:ascii="Sagona Book" w:hAnsi="Sagona Book" w:cs="Aharoni"/>
          <w:color w:val="312314"/>
          <w:sz w:val="28"/>
          <w:szCs w:val="28"/>
        </w:rPr>
        <w:t>Memory of the saints for</w:t>
      </w:r>
      <w:r w:rsidRPr="00777A91">
        <w:rPr>
          <w:rStyle w:val="apple-converted-space"/>
          <w:rFonts w:ascii="Sagona Book" w:hAnsi="Sagona Book" w:cs="Aharoni"/>
          <w:color w:val="312314"/>
          <w:sz w:val="28"/>
          <w:szCs w:val="28"/>
        </w:rPr>
        <w:t> </w:t>
      </w:r>
      <w:r w:rsidRPr="00777A91">
        <w:rPr>
          <w:rFonts w:ascii="Sagona Book" w:hAnsi="Sagona Book" w:cs="Aharoni"/>
          <w:color w:val="312314"/>
          <w:sz w:val="28"/>
          <w:szCs w:val="28"/>
        </w:rPr>
        <w:t>today:</w:t>
      </w:r>
    </w:p>
    <w:p w14:paraId="0D4798D7" w14:textId="77777777" w:rsidR="00AA3DC6" w:rsidRPr="00777A91" w:rsidRDefault="00AA3DC6">
      <w:pPr>
        <w:pStyle w:val="mscslov"/>
        <w:spacing w:before="120" w:beforeAutospacing="0" w:after="120" w:afterAutospacing="0"/>
        <w:jc w:val="center"/>
        <w:divId w:val="847211965"/>
        <w:rPr>
          <w:rFonts w:ascii="Sagona Book" w:hAnsi="Sagona Book" w:cs="Aharoni"/>
          <w:color w:val="333333"/>
          <w:sz w:val="28"/>
          <w:szCs w:val="28"/>
        </w:rPr>
      </w:pPr>
      <w:proofErr w:type="spellStart"/>
      <w:r w:rsidRPr="00777A91">
        <w:rPr>
          <w:rFonts w:ascii="Sagona Book" w:hAnsi="Sagona Book" w:cs="Aharoni"/>
          <w:color w:val="333333"/>
          <w:sz w:val="28"/>
          <w:szCs w:val="28"/>
        </w:rPr>
        <w:t>Mchch</w:t>
      </w:r>
      <w:proofErr w:type="spellEnd"/>
      <w:r w:rsidRPr="00777A91">
        <w:rPr>
          <w:rFonts w:ascii="Sagona Book" w:hAnsi="Sagona Book" w:cs="Aharoni"/>
          <w:color w:val="333333"/>
          <w:sz w:val="28"/>
          <w:szCs w:val="28"/>
        </w:rPr>
        <w:t xml:space="preserve">. </w:t>
      </w:r>
      <w:proofErr w:type="spellStart"/>
      <w:r w:rsidRPr="00777A91">
        <w:rPr>
          <w:rFonts w:ascii="Sagona Book" w:hAnsi="Sagona Book" w:cs="Aharoni"/>
          <w:color w:val="333333"/>
          <w:sz w:val="28"/>
          <w:szCs w:val="28"/>
        </w:rPr>
        <w:t>Agafonika</w:t>
      </w:r>
      <w:proofErr w:type="spellEnd"/>
      <w:r w:rsidRPr="00777A91">
        <w:rPr>
          <w:rFonts w:ascii="Sagona Book" w:hAnsi="Sagona Book" w:cs="Aharoni"/>
          <w:color w:val="333333"/>
          <w:sz w:val="28"/>
          <w:szCs w:val="28"/>
        </w:rPr>
        <w:t xml:space="preserve">, </w:t>
      </w:r>
      <w:proofErr w:type="spellStart"/>
      <w:r w:rsidRPr="00777A91">
        <w:rPr>
          <w:rFonts w:ascii="Sagona Book" w:hAnsi="Sagona Book" w:cs="Aharoni"/>
          <w:color w:val="333333"/>
          <w:sz w:val="28"/>
          <w:szCs w:val="28"/>
        </w:rPr>
        <w:t>Zotica</w:t>
      </w:r>
      <w:proofErr w:type="spellEnd"/>
      <w:r w:rsidRPr="00777A91">
        <w:rPr>
          <w:rFonts w:ascii="Sagona Book" w:hAnsi="Sagona Book" w:cs="Aharoni"/>
          <w:color w:val="333333"/>
          <w:sz w:val="28"/>
          <w:szCs w:val="28"/>
        </w:rPr>
        <w:t xml:space="preserve">, </w:t>
      </w:r>
      <w:proofErr w:type="spellStart"/>
      <w:r w:rsidRPr="00777A91">
        <w:rPr>
          <w:rFonts w:ascii="Sagona Book" w:hAnsi="Sagona Book" w:cs="Aharoni"/>
          <w:color w:val="333333"/>
          <w:sz w:val="28"/>
          <w:szCs w:val="28"/>
        </w:rPr>
        <w:t>Theoprepia</w:t>
      </w:r>
      <w:proofErr w:type="spellEnd"/>
      <w:r w:rsidRPr="00777A91">
        <w:rPr>
          <w:rFonts w:ascii="Sagona Book" w:hAnsi="Sagona Book" w:cs="Aharoni"/>
          <w:color w:val="333333"/>
          <w:sz w:val="28"/>
          <w:szCs w:val="28"/>
        </w:rPr>
        <w:t xml:space="preserve"> (</w:t>
      </w:r>
      <w:proofErr w:type="spellStart"/>
      <w:r w:rsidRPr="00777A91">
        <w:rPr>
          <w:rFonts w:ascii="Sagona Book" w:hAnsi="Sagona Book" w:cs="Aharoni"/>
          <w:color w:val="333333"/>
          <w:sz w:val="28"/>
          <w:szCs w:val="28"/>
        </w:rPr>
        <w:t>Bogolepa</w:t>
      </w:r>
      <w:proofErr w:type="spellEnd"/>
      <w:r w:rsidRPr="00777A91">
        <w:rPr>
          <w:rFonts w:ascii="Sagona Book" w:hAnsi="Sagona Book" w:cs="Aharoni"/>
          <w:color w:val="333333"/>
          <w:sz w:val="28"/>
          <w:szCs w:val="28"/>
        </w:rPr>
        <w:t xml:space="preserve">), </w:t>
      </w:r>
      <w:proofErr w:type="spellStart"/>
      <w:r w:rsidRPr="00777A91">
        <w:rPr>
          <w:rFonts w:ascii="Sagona Book" w:hAnsi="Sagona Book" w:cs="Aharoni"/>
          <w:color w:val="333333"/>
          <w:sz w:val="28"/>
          <w:szCs w:val="28"/>
        </w:rPr>
        <w:t>Akindin</w:t>
      </w:r>
      <w:proofErr w:type="spellEnd"/>
      <w:r w:rsidRPr="00777A91">
        <w:rPr>
          <w:rFonts w:ascii="Sagona Book" w:hAnsi="Sagona Book" w:cs="Aharoni"/>
          <w:color w:val="333333"/>
          <w:sz w:val="28"/>
          <w:szCs w:val="28"/>
        </w:rPr>
        <w:t xml:space="preserve">, </w:t>
      </w:r>
      <w:proofErr w:type="spellStart"/>
      <w:r w:rsidRPr="00777A91">
        <w:rPr>
          <w:rFonts w:ascii="Sagona Book" w:hAnsi="Sagona Book" w:cs="Aharoni"/>
          <w:color w:val="333333"/>
          <w:sz w:val="28"/>
          <w:szCs w:val="28"/>
        </w:rPr>
        <w:t>Severian</w:t>
      </w:r>
      <w:proofErr w:type="spellEnd"/>
      <w:r w:rsidRPr="00777A91">
        <w:rPr>
          <w:rFonts w:ascii="Sagona Book" w:hAnsi="Sagona Book" w:cs="Aharoni"/>
          <w:color w:val="333333"/>
          <w:sz w:val="28"/>
          <w:szCs w:val="28"/>
        </w:rPr>
        <w:t xml:space="preserve"> and others (305-311).</w:t>
      </w:r>
      <w:r w:rsidRPr="00777A91">
        <w:rPr>
          <w:rStyle w:val="apple-converted-space"/>
          <w:rFonts w:ascii="Sagona Book" w:hAnsi="Sagona Book" w:cs="Aharoni"/>
          <w:color w:val="333333"/>
          <w:sz w:val="28"/>
          <w:szCs w:val="28"/>
        </w:rPr>
        <w:t> </w:t>
      </w:r>
      <w:proofErr w:type="spellStart"/>
      <w:r w:rsidRPr="00777A91">
        <w:rPr>
          <w:rFonts w:ascii="Sagona Book" w:hAnsi="Sagona Book" w:cs="Aharoni"/>
          <w:color w:val="333333"/>
          <w:sz w:val="28"/>
          <w:szCs w:val="28"/>
        </w:rPr>
        <w:t>Prp</w:t>
      </w:r>
      <w:proofErr w:type="spellEnd"/>
      <w:r w:rsidRPr="00777A91">
        <w:rPr>
          <w:rFonts w:ascii="Sagona Book" w:hAnsi="Sagona Book" w:cs="Aharoni"/>
          <w:color w:val="333333"/>
          <w:sz w:val="28"/>
          <w:szCs w:val="28"/>
        </w:rPr>
        <w:t>. Isaac I of Optin (1894).</w:t>
      </w:r>
      <w:r w:rsidRPr="00777A91">
        <w:rPr>
          <w:rStyle w:val="apple-converted-space"/>
          <w:rFonts w:ascii="Sagona Book" w:hAnsi="Sagona Book" w:cs="Aharoni"/>
          <w:color w:val="333333"/>
          <w:sz w:val="28"/>
          <w:szCs w:val="28"/>
        </w:rPr>
        <w:t> </w:t>
      </w:r>
      <w:proofErr w:type="spellStart"/>
      <w:r w:rsidRPr="00777A91">
        <w:rPr>
          <w:rFonts w:ascii="Sagona Book" w:hAnsi="Sagona Book" w:cs="Aharoni"/>
          <w:color w:val="333333"/>
          <w:sz w:val="28"/>
          <w:szCs w:val="28"/>
        </w:rPr>
        <w:t>Sshmch</w:t>
      </w:r>
      <w:proofErr w:type="spellEnd"/>
      <w:r w:rsidRPr="00777A91">
        <w:rPr>
          <w:rFonts w:ascii="Sagona Book" w:hAnsi="Sagona Book" w:cs="Aharoni"/>
          <w:color w:val="333333"/>
          <w:sz w:val="28"/>
          <w:szCs w:val="28"/>
        </w:rPr>
        <w:t xml:space="preserve">. </w:t>
      </w:r>
      <w:proofErr w:type="spellStart"/>
      <w:r w:rsidRPr="00777A91">
        <w:rPr>
          <w:rFonts w:ascii="Sagona Book" w:hAnsi="Sagona Book" w:cs="Aharoni"/>
          <w:color w:val="333333"/>
          <w:sz w:val="28"/>
          <w:szCs w:val="28"/>
        </w:rPr>
        <w:t>Gorazda</w:t>
      </w:r>
      <w:proofErr w:type="spellEnd"/>
      <w:r w:rsidRPr="00777A91">
        <w:rPr>
          <w:rFonts w:ascii="Sagona Book" w:hAnsi="Sagona Book" w:cs="Aharoni"/>
          <w:color w:val="333333"/>
          <w:sz w:val="28"/>
          <w:szCs w:val="28"/>
        </w:rPr>
        <w:t xml:space="preserve">, </w:t>
      </w:r>
      <w:proofErr w:type="spellStart"/>
      <w:r w:rsidRPr="00777A91">
        <w:rPr>
          <w:rFonts w:ascii="Sagona Book" w:hAnsi="Sagona Book" w:cs="Aharoni"/>
          <w:color w:val="333333"/>
          <w:sz w:val="28"/>
          <w:szCs w:val="28"/>
        </w:rPr>
        <w:t>ep</w:t>
      </w:r>
      <w:proofErr w:type="spellEnd"/>
      <w:r w:rsidRPr="00777A91">
        <w:rPr>
          <w:rFonts w:ascii="Sagona Book" w:hAnsi="Sagona Book" w:cs="Aharoni"/>
          <w:color w:val="333333"/>
          <w:sz w:val="28"/>
          <w:szCs w:val="28"/>
        </w:rPr>
        <w:t>. Bohemian and Moravian-Silesian (1942) (Serbian).</w:t>
      </w:r>
    </w:p>
    <w:p w14:paraId="0EBF174C" w14:textId="77777777" w:rsidR="00AA3DC6" w:rsidRPr="00777A91" w:rsidRDefault="00AA3DC6">
      <w:pPr>
        <w:pStyle w:val="mscslov"/>
        <w:spacing w:before="120" w:beforeAutospacing="0" w:after="120" w:afterAutospacing="0"/>
        <w:jc w:val="center"/>
        <w:divId w:val="847211965"/>
        <w:rPr>
          <w:rFonts w:ascii="Sagona Book" w:hAnsi="Sagona Book" w:cs="Aharoni"/>
          <w:color w:val="333333"/>
          <w:sz w:val="28"/>
          <w:szCs w:val="28"/>
        </w:rPr>
      </w:pPr>
      <w:proofErr w:type="spellStart"/>
      <w:r w:rsidRPr="00777A91">
        <w:rPr>
          <w:rFonts w:ascii="Sagona Book" w:hAnsi="Sagona Book" w:cs="Aharoni"/>
          <w:color w:val="333333"/>
          <w:sz w:val="28"/>
          <w:szCs w:val="28"/>
        </w:rPr>
        <w:t>Sshmch</w:t>
      </w:r>
      <w:proofErr w:type="spellEnd"/>
      <w:r w:rsidRPr="00777A91">
        <w:rPr>
          <w:rFonts w:ascii="Sagona Book" w:hAnsi="Sagona Book" w:cs="Aharoni"/>
          <w:color w:val="333333"/>
          <w:sz w:val="28"/>
          <w:szCs w:val="28"/>
        </w:rPr>
        <w:t xml:space="preserve">. </w:t>
      </w:r>
      <w:proofErr w:type="spellStart"/>
      <w:r w:rsidRPr="00777A91">
        <w:rPr>
          <w:rFonts w:ascii="Sagona Book" w:hAnsi="Sagona Book" w:cs="Aharoni"/>
          <w:color w:val="333333"/>
          <w:sz w:val="28"/>
          <w:szCs w:val="28"/>
        </w:rPr>
        <w:t>Athanasia</w:t>
      </w:r>
      <w:proofErr w:type="spellEnd"/>
      <w:r w:rsidRPr="00777A91">
        <w:rPr>
          <w:rFonts w:ascii="Sagona Book" w:hAnsi="Sagona Book" w:cs="Aharoni"/>
          <w:color w:val="333333"/>
          <w:sz w:val="28"/>
          <w:szCs w:val="28"/>
        </w:rPr>
        <w:t xml:space="preserve"> </w:t>
      </w:r>
      <w:proofErr w:type="spellStart"/>
      <w:r w:rsidRPr="00777A91">
        <w:rPr>
          <w:rFonts w:ascii="Sagona Book" w:hAnsi="Sagona Book" w:cs="Aharoni"/>
          <w:color w:val="333333"/>
          <w:sz w:val="28"/>
          <w:szCs w:val="28"/>
        </w:rPr>
        <w:t>ep</w:t>
      </w:r>
      <w:proofErr w:type="spellEnd"/>
      <w:r w:rsidRPr="00777A91">
        <w:rPr>
          <w:rFonts w:ascii="Sagona Book" w:hAnsi="Sagona Book" w:cs="Aharoni"/>
          <w:color w:val="333333"/>
          <w:sz w:val="28"/>
          <w:szCs w:val="28"/>
        </w:rPr>
        <w:t xml:space="preserve">. Tarsus of </w:t>
      </w:r>
      <w:proofErr w:type="spellStart"/>
      <w:r w:rsidRPr="00777A91">
        <w:rPr>
          <w:rFonts w:ascii="Sagona Book" w:hAnsi="Sagona Book" w:cs="Aharoni"/>
          <w:color w:val="333333"/>
          <w:sz w:val="28"/>
          <w:szCs w:val="28"/>
        </w:rPr>
        <w:t>Cilician</w:t>
      </w:r>
      <w:proofErr w:type="spellEnd"/>
      <w:r w:rsidRPr="00777A91">
        <w:rPr>
          <w:rFonts w:ascii="Sagona Book" w:hAnsi="Sagona Book" w:cs="Aharoni"/>
          <w:color w:val="333333"/>
          <w:sz w:val="28"/>
          <w:szCs w:val="28"/>
        </w:rPr>
        <w:t xml:space="preserve"> (270-275), </w:t>
      </w:r>
      <w:proofErr w:type="spellStart"/>
      <w:r w:rsidRPr="00777A91">
        <w:rPr>
          <w:rFonts w:ascii="Sagona Book" w:hAnsi="Sagona Book" w:cs="Aharoni"/>
          <w:color w:val="333333"/>
          <w:sz w:val="28"/>
          <w:szCs w:val="28"/>
        </w:rPr>
        <w:t>prp</w:t>
      </w:r>
      <w:proofErr w:type="spellEnd"/>
      <w:r w:rsidRPr="00777A91">
        <w:rPr>
          <w:rFonts w:ascii="Sagona Book" w:hAnsi="Sagona Book" w:cs="Aharoni"/>
          <w:color w:val="333333"/>
          <w:sz w:val="28"/>
          <w:szCs w:val="28"/>
        </w:rPr>
        <w:t xml:space="preserve">. </w:t>
      </w:r>
      <w:proofErr w:type="spellStart"/>
      <w:r w:rsidRPr="00777A91">
        <w:rPr>
          <w:rFonts w:ascii="Sagona Book" w:hAnsi="Sagona Book" w:cs="Aharoni"/>
          <w:color w:val="333333"/>
          <w:sz w:val="28"/>
          <w:szCs w:val="28"/>
        </w:rPr>
        <w:t>Anfusa</w:t>
      </w:r>
      <w:proofErr w:type="spellEnd"/>
      <w:r w:rsidRPr="00777A91">
        <w:rPr>
          <w:rFonts w:ascii="Sagona Book" w:hAnsi="Sagona Book" w:cs="Aharoni"/>
          <w:color w:val="333333"/>
          <w:sz w:val="28"/>
          <w:szCs w:val="28"/>
        </w:rPr>
        <w:t xml:space="preserve"> (c. 298) and her servants, </w:t>
      </w:r>
      <w:proofErr w:type="spellStart"/>
      <w:r w:rsidRPr="00777A91">
        <w:rPr>
          <w:rFonts w:ascii="Sagona Book" w:hAnsi="Sagona Book" w:cs="Aharoni"/>
          <w:color w:val="333333"/>
          <w:sz w:val="28"/>
          <w:szCs w:val="28"/>
        </w:rPr>
        <w:t>mchch</w:t>
      </w:r>
      <w:proofErr w:type="spellEnd"/>
      <w:r w:rsidRPr="00777A91">
        <w:rPr>
          <w:rFonts w:ascii="Sagona Book" w:hAnsi="Sagona Book" w:cs="Aharoni"/>
          <w:color w:val="333333"/>
          <w:sz w:val="28"/>
          <w:szCs w:val="28"/>
        </w:rPr>
        <w:t xml:space="preserve">. </w:t>
      </w:r>
      <w:proofErr w:type="spellStart"/>
      <w:r w:rsidRPr="00777A91">
        <w:rPr>
          <w:rFonts w:ascii="Sagona Book" w:hAnsi="Sagona Book" w:cs="Aharoni"/>
          <w:color w:val="333333"/>
          <w:sz w:val="28"/>
          <w:szCs w:val="28"/>
        </w:rPr>
        <w:t>Harishim</w:t>
      </w:r>
      <w:proofErr w:type="spellEnd"/>
      <w:r w:rsidRPr="00777A91">
        <w:rPr>
          <w:rFonts w:ascii="Sagona Book" w:hAnsi="Sagona Book" w:cs="Aharoni"/>
          <w:color w:val="333333"/>
          <w:sz w:val="28"/>
          <w:szCs w:val="28"/>
        </w:rPr>
        <w:t xml:space="preserve"> and Neophyte (270-275). Mts. </w:t>
      </w:r>
      <w:proofErr w:type="spellStart"/>
      <w:r w:rsidRPr="00777A91">
        <w:rPr>
          <w:rFonts w:ascii="Sagona Book" w:hAnsi="Sagona Book" w:cs="Aharoni"/>
          <w:color w:val="333333"/>
          <w:sz w:val="28"/>
          <w:szCs w:val="28"/>
        </w:rPr>
        <w:t>Evlalia</w:t>
      </w:r>
      <w:proofErr w:type="spellEnd"/>
      <w:r w:rsidRPr="00777A91">
        <w:rPr>
          <w:rFonts w:ascii="Sagona Book" w:hAnsi="Sagona Book" w:cs="Aharoni"/>
          <w:color w:val="333333"/>
          <w:sz w:val="28"/>
          <w:szCs w:val="28"/>
        </w:rPr>
        <w:t xml:space="preserve"> of the Virgin (approx. 303).</w:t>
      </w:r>
    </w:p>
    <w:p w14:paraId="53ED7202" w14:textId="77777777" w:rsidR="00AA3DC6" w:rsidRPr="00777A91" w:rsidRDefault="00AA3DC6">
      <w:pPr>
        <w:pStyle w:val="mscslov"/>
        <w:spacing w:before="120" w:beforeAutospacing="0" w:after="120" w:afterAutospacing="0"/>
        <w:jc w:val="center"/>
        <w:divId w:val="847211965"/>
        <w:rPr>
          <w:rFonts w:ascii="Sagona Book" w:hAnsi="Sagona Book" w:cs="Aharoni"/>
          <w:color w:val="333333"/>
          <w:sz w:val="28"/>
          <w:szCs w:val="28"/>
        </w:rPr>
      </w:pPr>
      <w:proofErr w:type="spellStart"/>
      <w:r w:rsidRPr="00777A91">
        <w:rPr>
          <w:rFonts w:ascii="Sagona Book" w:hAnsi="Sagona Book" w:cs="Aharoni"/>
          <w:color w:val="333333"/>
          <w:sz w:val="28"/>
          <w:szCs w:val="28"/>
        </w:rPr>
        <w:t>Sshmchch</w:t>
      </w:r>
      <w:proofErr w:type="spellEnd"/>
      <w:r w:rsidRPr="00777A91">
        <w:rPr>
          <w:rFonts w:ascii="Sagona Book" w:hAnsi="Sagona Book" w:cs="Aharoni"/>
          <w:color w:val="333333"/>
          <w:sz w:val="28"/>
          <w:szCs w:val="28"/>
        </w:rPr>
        <w:t xml:space="preserve">. Makaria, </w:t>
      </w:r>
      <w:proofErr w:type="spellStart"/>
      <w:r w:rsidRPr="00777A91">
        <w:rPr>
          <w:rFonts w:ascii="Sagona Book" w:hAnsi="Sagona Book" w:cs="Aharoni"/>
          <w:color w:val="333333"/>
          <w:sz w:val="28"/>
          <w:szCs w:val="28"/>
        </w:rPr>
        <w:t>ep</w:t>
      </w:r>
      <w:proofErr w:type="spellEnd"/>
      <w:r w:rsidRPr="00777A91">
        <w:rPr>
          <w:rFonts w:ascii="Sagona Book" w:hAnsi="Sagona Book" w:cs="Aharoni"/>
          <w:color w:val="333333"/>
          <w:sz w:val="28"/>
          <w:szCs w:val="28"/>
        </w:rPr>
        <w:t xml:space="preserve">. </w:t>
      </w:r>
      <w:proofErr w:type="spellStart"/>
      <w:r w:rsidRPr="00777A91">
        <w:rPr>
          <w:rFonts w:ascii="Sagona Book" w:hAnsi="Sagona Book" w:cs="Aharoni"/>
          <w:color w:val="333333"/>
          <w:sz w:val="28"/>
          <w:szCs w:val="28"/>
        </w:rPr>
        <w:t>Orlovsky</w:t>
      </w:r>
      <w:proofErr w:type="spellEnd"/>
      <w:r w:rsidRPr="00777A91">
        <w:rPr>
          <w:rFonts w:ascii="Sagona Book" w:hAnsi="Sagona Book" w:cs="Aharoni"/>
          <w:color w:val="333333"/>
          <w:sz w:val="28"/>
          <w:szCs w:val="28"/>
        </w:rPr>
        <w:t xml:space="preserve">, John and </w:t>
      </w:r>
      <w:proofErr w:type="spellStart"/>
      <w:r w:rsidRPr="00777A91">
        <w:rPr>
          <w:rFonts w:ascii="Sagona Book" w:hAnsi="Sagona Book" w:cs="Aharoni"/>
          <w:color w:val="333333"/>
          <w:sz w:val="28"/>
          <w:szCs w:val="28"/>
        </w:rPr>
        <w:t>Alexius</w:t>
      </w:r>
      <w:proofErr w:type="spellEnd"/>
      <w:r w:rsidRPr="00777A91">
        <w:rPr>
          <w:rFonts w:ascii="Sagona Book" w:hAnsi="Sagona Book" w:cs="Aharoni"/>
          <w:color w:val="333333"/>
          <w:sz w:val="28"/>
          <w:szCs w:val="28"/>
        </w:rPr>
        <w:t xml:space="preserve"> presbyters (1918). </w:t>
      </w:r>
      <w:proofErr w:type="spellStart"/>
      <w:r w:rsidRPr="00777A91">
        <w:rPr>
          <w:rFonts w:ascii="Sagona Book" w:hAnsi="Sagona Book" w:cs="Aharoni"/>
          <w:color w:val="333333"/>
          <w:sz w:val="28"/>
          <w:szCs w:val="28"/>
        </w:rPr>
        <w:t>Sshmchch</w:t>
      </w:r>
      <w:proofErr w:type="spellEnd"/>
      <w:r w:rsidRPr="00777A91">
        <w:rPr>
          <w:rFonts w:ascii="Sagona Book" w:hAnsi="Sagona Book" w:cs="Aharoni"/>
          <w:color w:val="333333"/>
          <w:sz w:val="28"/>
          <w:szCs w:val="28"/>
        </w:rPr>
        <w:t xml:space="preserve">. Theodora, </w:t>
      </w:r>
      <w:proofErr w:type="spellStart"/>
      <w:r w:rsidRPr="00777A91">
        <w:rPr>
          <w:rFonts w:ascii="Sagona Book" w:hAnsi="Sagona Book" w:cs="Aharoni"/>
          <w:color w:val="333333"/>
          <w:sz w:val="28"/>
          <w:szCs w:val="28"/>
        </w:rPr>
        <w:t>ep</w:t>
      </w:r>
      <w:proofErr w:type="spellEnd"/>
      <w:r w:rsidRPr="00777A91">
        <w:rPr>
          <w:rFonts w:ascii="Sagona Book" w:hAnsi="Sagona Book" w:cs="Aharoni"/>
          <w:color w:val="333333"/>
          <w:sz w:val="28"/>
          <w:szCs w:val="28"/>
        </w:rPr>
        <w:t xml:space="preserve">. Penza and with him Vasily and Gabriel the presbyters (1937). </w:t>
      </w:r>
      <w:proofErr w:type="spellStart"/>
      <w:r w:rsidRPr="00777A91">
        <w:rPr>
          <w:rFonts w:ascii="Sagona Book" w:hAnsi="Sagona Book" w:cs="Aharoni"/>
          <w:color w:val="333333"/>
          <w:sz w:val="28"/>
          <w:szCs w:val="28"/>
        </w:rPr>
        <w:t>Sshmchch</w:t>
      </w:r>
      <w:proofErr w:type="spellEnd"/>
      <w:r w:rsidRPr="00777A91">
        <w:rPr>
          <w:rFonts w:ascii="Sagona Book" w:hAnsi="Sagona Book" w:cs="Aharoni"/>
          <w:color w:val="333333"/>
          <w:sz w:val="28"/>
          <w:szCs w:val="28"/>
        </w:rPr>
        <w:t xml:space="preserve">. John, </w:t>
      </w:r>
      <w:proofErr w:type="spellStart"/>
      <w:r w:rsidRPr="00777A91">
        <w:rPr>
          <w:rFonts w:ascii="Sagona Book" w:hAnsi="Sagona Book" w:cs="Aharoni"/>
          <w:color w:val="333333"/>
          <w:sz w:val="28"/>
          <w:szCs w:val="28"/>
        </w:rPr>
        <w:t>ep</w:t>
      </w:r>
      <w:proofErr w:type="spellEnd"/>
      <w:r w:rsidRPr="00777A91">
        <w:rPr>
          <w:rFonts w:ascii="Sagona Book" w:hAnsi="Sagona Book" w:cs="Aharoni"/>
          <w:color w:val="333333"/>
          <w:sz w:val="28"/>
          <w:szCs w:val="28"/>
        </w:rPr>
        <w:t xml:space="preserve">. </w:t>
      </w:r>
      <w:proofErr w:type="spellStart"/>
      <w:r w:rsidRPr="00777A91">
        <w:rPr>
          <w:rFonts w:ascii="Sagona Book" w:hAnsi="Sagona Book" w:cs="Aharoni"/>
          <w:color w:val="333333"/>
          <w:sz w:val="28"/>
          <w:szCs w:val="28"/>
        </w:rPr>
        <w:t>Velikoluksky</w:t>
      </w:r>
      <w:proofErr w:type="spellEnd"/>
      <w:r w:rsidRPr="00777A91">
        <w:rPr>
          <w:rFonts w:ascii="Sagona Book" w:hAnsi="Sagona Book" w:cs="Aharoni"/>
          <w:color w:val="333333"/>
          <w:sz w:val="28"/>
          <w:szCs w:val="28"/>
        </w:rPr>
        <w:t xml:space="preserve">, </w:t>
      </w:r>
      <w:proofErr w:type="spellStart"/>
      <w:r w:rsidRPr="00777A91">
        <w:rPr>
          <w:rFonts w:ascii="Sagona Book" w:hAnsi="Sagona Book" w:cs="Aharoni"/>
          <w:color w:val="333333"/>
          <w:sz w:val="28"/>
          <w:szCs w:val="28"/>
        </w:rPr>
        <w:t>Alexy</w:t>
      </w:r>
      <w:proofErr w:type="spellEnd"/>
      <w:r w:rsidRPr="00777A91">
        <w:rPr>
          <w:rFonts w:ascii="Sagona Book" w:hAnsi="Sagona Book" w:cs="Aharoni"/>
          <w:color w:val="333333"/>
          <w:sz w:val="28"/>
          <w:szCs w:val="28"/>
        </w:rPr>
        <w:t xml:space="preserve">, Archbishop Omsk, Alexander, Mikhail and Theodor presbyters, </w:t>
      </w:r>
      <w:proofErr w:type="spellStart"/>
      <w:r w:rsidRPr="00777A91">
        <w:rPr>
          <w:rFonts w:ascii="Sagona Book" w:hAnsi="Sagona Book" w:cs="Aharoni"/>
          <w:color w:val="333333"/>
          <w:sz w:val="28"/>
          <w:szCs w:val="28"/>
        </w:rPr>
        <w:t>prmchch</w:t>
      </w:r>
      <w:proofErr w:type="spellEnd"/>
      <w:r w:rsidRPr="00777A91">
        <w:rPr>
          <w:rFonts w:ascii="Sagona Book" w:hAnsi="Sagona Book" w:cs="Aharoni"/>
          <w:color w:val="333333"/>
          <w:sz w:val="28"/>
          <w:szCs w:val="28"/>
        </w:rPr>
        <w:t xml:space="preserve">. Hilarion, John and </w:t>
      </w:r>
      <w:proofErr w:type="spellStart"/>
      <w:r w:rsidRPr="00777A91">
        <w:rPr>
          <w:rFonts w:ascii="Sagona Book" w:hAnsi="Sagona Book" w:cs="Aharoni"/>
          <w:color w:val="333333"/>
          <w:sz w:val="28"/>
          <w:szCs w:val="28"/>
        </w:rPr>
        <w:t>Jerotheus</w:t>
      </w:r>
      <w:proofErr w:type="spellEnd"/>
      <w:r w:rsidRPr="00777A91">
        <w:rPr>
          <w:rFonts w:ascii="Sagona Book" w:hAnsi="Sagona Book" w:cs="Aharoni"/>
          <w:color w:val="333333"/>
          <w:sz w:val="28"/>
          <w:szCs w:val="28"/>
        </w:rPr>
        <w:t xml:space="preserve"> (1937).</w:t>
      </w:r>
    </w:p>
    <w:p w14:paraId="573BA7CB" w14:textId="77777777" w:rsidR="00AA3DC6" w:rsidRPr="00777A91" w:rsidRDefault="00AA3DC6">
      <w:pPr>
        <w:pStyle w:val="mscslov"/>
        <w:spacing w:before="120" w:beforeAutospacing="0" w:after="120" w:afterAutospacing="0"/>
        <w:jc w:val="center"/>
        <w:divId w:val="847211965"/>
        <w:rPr>
          <w:rFonts w:ascii="Sagona Book" w:hAnsi="Sagona Book" w:cs="Aharoni"/>
          <w:color w:val="333333"/>
          <w:sz w:val="28"/>
          <w:szCs w:val="28"/>
        </w:rPr>
      </w:pPr>
      <w:r w:rsidRPr="00777A91">
        <w:rPr>
          <w:rFonts w:ascii="Sagona Book" w:hAnsi="Sagona Book" w:cs="Aharoni"/>
          <w:color w:val="333333"/>
          <w:sz w:val="28"/>
          <w:szCs w:val="28"/>
        </w:rPr>
        <w:t>Georgian icon of the Mother of God (1650).</w:t>
      </w:r>
    </w:p>
    <w:p w14:paraId="7DEA9873" w14:textId="1AE085F5" w:rsidR="67AE9998" w:rsidRPr="00777A91" w:rsidRDefault="67AE9998" w:rsidP="00AA3DC6">
      <w:pPr>
        <w:pStyle w:val="Bibliography"/>
        <w:rPr>
          <w:rFonts w:ascii="Sagona Book" w:eastAsia="Calibri" w:hAnsi="Sagona Book" w:cs="Aharoni"/>
          <w:noProof/>
          <w:color w:val="000000" w:themeColor="text2"/>
          <w:sz w:val="28"/>
          <w:szCs w:val="28"/>
        </w:rPr>
      </w:pPr>
    </w:p>
    <w:sectPr w:rsidR="67AE9998" w:rsidRPr="00777A91">
      <w:headerReference w:type="even" r:id="rId11"/>
      <w:headerReference w:type="default" r:id="rId12"/>
      <w:footerReference w:type="even" r:id="rId13"/>
      <w:footerReference w:type="default" r:id="rId14"/>
      <w:headerReference w:type="first" r:id="rId15"/>
      <w:footerReference w:type="first" r:id="rId16"/>
      <w:footnotePr>
        <w:pos w:val="beneathText"/>
      </w:footnotePr>
      <w:pgSz w:w="12240" w:h="15840"/>
      <w:pgMar w:top="1440" w:right="1440" w:bottom="1440" w:left="1440" w:header="720" w:footer="720" w:gutter="0"/>
      <w:cols w:space="720"/>
      <w:titlePg/>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088F07" w14:textId="77777777" w:rsidR="00F341AC" w:rsidRDefault="00F341AC">
      <w:pPr>
        <w:spacing w:line="240" w:lineRule="auto"/>
      </w:pPr>
      <w:r>
        <w:separator/>
      </w:r>
    </w:p>
    <w:p w14:paraId="5E63D436" w14:textId="77777777" w:rsidR="00F341AC" w:rsidRDefault="00F341AC"/>
  </w:endnote>
  <w:endnote w:type="continuationSeparator" w:id="0">
    <w:p w14:paraId="0ADB0A5E" w14:textId="77777777" w:rsidR="00F341AC" w:rsidRDefault="00F341AC">
      <w:pPr>
        <w:spacing w:line="240" w:lineRule="auto"/>
      </w:pPr>
      <w:r>
        <w:continuationSeparator/>
      </w:r>
    </w:p>
    <w:p w14:paraId="10296C87" w14:textId="77777777" w:rsidR="00F341AC" w:rsidRDefault="00F341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Sagona Book">
    <w:panose1 w:val="02020503050505020204"/>
    <w:charset w:val="00"/>
    <w:family w:val="roman"/>
    <w:pitch w:val="variable"/>
    <w:sig w:usb0="8000002F" w:usb1="0000000A" w:usb2="00000000" w:usb3="00000000" w:csb0="00000001" w:csb1="00000000"/>
  </w:font>
  <w:font w:name="Aharoni">
    <w:panose1 w:val="02010803020104030203"/>
    <w:charset w:val="B1"/>
    <w:family w:val="auto"/>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377C03" w14:textId="77777777" w:rsidR="002F3AE9" w:rsidRDefault="002F3A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3A0867" w14:textId="7C3440BE" w:rsidR="0D6E5604" w:rsidRPr="002F3AE9" w:rsidRDefault="0D6E5604" w:rsidP="002F3AE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5FF295" w14:textId="2EB6A54D" w:rsidR="3E192C66" w:rsidRPr="002F3AE9" w:rsidRDefault="3E192C66" w:rsidP="002F3A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475A95" w14:textId="77777777" w:rsidR="00F341AC" w:rsidRDefault="00F341AC">
      <w:pPr>
        <w:spacing w:line="240" w:lineRule="auto"/>
      </w:pPr>
      <w:r>
        <w:separator/>
      </w:r>
    </w:p>
    <w:p w14:paraId="336AB795" w14:textId="77777777" w:rsidR="00F341AC" w:rsidRDefault="00F341AC"/>
  </w:footnote>
  <w:footnote w:type="continuationSeparator" w:id="0">
    <w:p w14:paraId="5FDF8B86" w14:textId="77777777" w:rsidR="00F341AC" w:rsidRDefault="00F341AC">
      <w:pPr>
        <w:spacing w:line="240" w:lineRule="auto"/>
      </w:pPr>
      <w:r>
        <w:continuationSeparator/>
      </w:r>
    </w:p>
    <w:p w14:paraId="1DF87E28" w14:textId="77777777" w:rsidR="00F341AC" w:rsidRDefault="00F341A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B633DF" w14:textId="77777777" w:rsidR="002F3AE9" w:rsidRDefault="002F3AE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61A12B" w14:textId="1D46AAEE" w:rsidR="0D6E5604" w:rsidRPr="002F3AE9" w:rsidRDefault="0D6E5604" w:rsidP="002F3AE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6E1725" w14:textId="28B77960" w:rsidR="3E192C66" w:rsidRPr="002F3AE9" w:rsidRDefault="3E192C66" w:rsidP="002F3A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abstractNum w:abstractNumId="10" w15:restartNumberingAfterBreak="0">
    <w:nsid w:val="72CC59D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83753049">
    <w:abstractNumId w:val="9"/>
  </w:num>
  <w:num w:numId="2" w16cid:durableId="1672021673">
    <w:abstractNumId w:val="7"/>
  </w:num>
  <w:num w:numId="3" w16cid:durableId="1661418664">
    <w:abstractNumId w:val="6"/>
  </w:num>
  <w:num w:numId="4" w16cid:durableId="28338585">
    <w:abstractNumId w:val="5"/>
  </w:num>
  <w:num w:numId="5" w16cid:durableId="10451996">
    <w:abstractNumId w:val="4"/>
  </w:num>
  <w:num w:numId="6" w16cid:durableId="1118185191">
    <w:abstractNumId w:val="8"/>
  </w:num>
  <w:num w:numId="7" w16cid:durableId="944580785">
    <w:abstractNumId w:val="3"/>
  </w:num>
  <w:num w:numId="8" w16cid:durableId="1728843970">
    <w:abstractNumId w:val="2"/>
  </w:num>
  <w:num w:numId="9" w16cid:durableId="261961369">
    <w:abstractNumId w:val="1"/>
  </w:num>
  <w:num w:numId="10" w16cid:durableId="940600249">
    <w:abstractNumId w:val="0"/>
  </w:num>
  <w:num w:numId="11" w16cid:durableId="1773084239">
    <w:abstractNumId w:val="9"/>
    <w:lvlOverride w:ilvl="0">
      <w:startOverride w:val="1"/>
    </w:lvlOverride>
  </w:num>
  <w:num w:numId="12" w16cid:durableId="127810107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90"/>
  <w:removePersonalInformation/>
  <w:removeDateAndTime/>
  <w:proofState w:spelling="clean"/>
  <w:defaultTabStop w:val="720"/>
  <w:defaultTableStyle w:val="APAReport"/>
  <w:characterSpacingControl w:val="doNotCompress"/>
  <w:savePreviewPicture/>
  <w:hdrShapeDefaults>
    <o:shapedefaults v:ext="edit" spidmax="2050"/>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1C0665C1"/>
    <w:rsid w:val="00023AFE"/>
    <w:rsid w:val="00046510"/>
    <w:rsid w:val="00081EBE"/>
    <w:rsid w:val="000A3D9B"/>
    <w:rsid w:val="000D4642"/>
    <w:rsid w:val="000D539D"/>
    <w:rsid w:val="00116273"/>
    <w:rsid w:val="001F4B29"/>
    <w:rsid w:val="002311E6"/>
    <w:rsid w:val="00252115"/>
    <w:rsid w:val="002C79E6"/>
    <w:rsid w:val="002F3AE9"/>
    <w:rsid w:val="003804CC"/>
    <w:rsid w:val="003B1C3A"/>
    <w:rsid w:val="00496FE5"/>
    <w:rsid w:val="005338B6"/>
    <w:rsid w:val="005532CF"/>
    <w:rsid w:val="0057781C"/>
    <w:rsid w:val="005B384C"/>
    <w:rsid w:val="00664C1A"/>
    <w:rsid w:val="006758BE"/>
    <w:rsid w:val="006F3052"/>
    <w:rsid w:val="007273DF"/>
    <w:rsid w:val="00777A91"/>
    <w:rsid w:val="00784ACB"/>
    <w:rsid w:val="00787F30"/>
    <w:rsid w:val="007E0449"/>
    <w:rsid w:val="00823176"/>
    <w:rsid w:val="00826022"/>
    <w:rsid w:val="0087407D"/>
    <w:rsid w:val="00903FE1"/>
    <w:rsid w:val="00930B33"/>
    <w:rsid w:val="00983618"/>
    <w:rsid w:val="00A259A0"/>
    <w:rsid w:val="00A367DA"/>
    <w:rsid w:val="00A417C1"/>
    <w:rsid w:val="00A62204"/>
    <w:rsid w:val="00AA10C1"/>
    <w:rsid w:val="00AA3DC6"/>
    <w:rsid w:val="00B00A04"/>
    <w:rsid w:val="00B24824"/>
    <w:rsid w:val="00B863FB"/>
    <w:rsid w:val="00B86440"/>
    <w:rsid w:val="00BB2D6F"/>
    <w:rsid w:val="00C00F8F"/>
    <w:rsid w:val="00C01F3F"/>
    <w:rsid w:val="00C03068"/>
    <w:rsid w:val="00CA22C5"/>
    <w:rsid w:val="00CA7502"/>
    <w:rsid w:val="00D028AF"/>
    <w:rsid w:val="00D23AF5"/>
    <w:rsid w:val="00D320EB"/>
    <w:rsid w:val="00D620FD"/>
    <w:rsid w:val="00D91044"/>
    <w:rsid w:val="00DE251F"/>
    <w:rsid w:val="00DF5915"/>
    <w:rsid w:val="00E44322"/>
    <w:rsid w:val="00E67454"/>
    <w:rsid w:val="00EF55C5"/>
    <w:rsid w:val="00F30AF5"/>
    <w:rsid w:val="00F341AC"/>
    <w:rsid w:val="00F6242A"/>
    <w:rsid w:val="00F85257"/>
    <w:rsid w:val="00FD0666"/>
    <w:rsid w:val="00FF55EC"/>
    <w:rsid w:val="014CA2B6"/>
    <w:rsid w:val="0D6E5604"/>
    <w:rsid w:val="1C0665C1"/>
    <w:rsid w:val="1E84F322"/>
    <w:rsid w:val="201D26C8"/>
    <w:rsid w:val="212F006F"/>
    <w:rsid w:val="2CCDFC8D"/>
    <w:rsid w:val="3236C9DF"/>
    <w:rsid w:val="3660B96E"/>
    <w:rsid w:val="3D0A9892"/>
    <w:rsid w:val="3E192C66"/>
    <w:rsid w:val="3FD79D39"/>
    <w:rsid w:val="4A446072"/>
    <w:rsid w:val="52694629"/>
    <w:rsid w:val="593F41A5"/>
    <w:rsid w:val="5A1CFD60"/>
    <w:rsid w:val="5D68E123"/>
    <w:rsid w:val="6451CACF"/>
    <w:rsid w:val="67AE9998"/>
    <w:rsid w:val="689E33FC"/>
    <w:rsid w:val="68E35553"/>
    <w:rsid w:val="6A36C4BF"/>
    <w:rsid w:val="7050BCB6"/>
    <w:rsid w:val="7CCA2D81"/>
    <w:rsid w:val="7F11E2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0665C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color w:val="000000" w:themeColor="text1"/>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3" w:unhideWhenUsed="1" w:qFormat="1"/>
    <w:lsdException w:name="heading 4" w:semiHidden="1" w:uiPriority="3" w:unhideWhenUsed="1" w:qFormat="1"/>
    <w:lsdException w:name="heading 5" w:semiHidden="1" w:uiPriority="3"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8"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63FB"/>
    <w:rPr>
      <w:sz w:val="22"/>
    </w:rPr>
  </w:style>
  <w:style w:type="paragraph" w:styleId="Heading1">
    <w:name w:val="heading 1"/>
    <w:basedOn w:val="Normal"/>
    <w:next w:val="Normal"/>
    <w:link w:val="Heading1Char"/>
    <w:uiPriority w:val="3"/>
    <w:qFormat/>
    <w:rsid w:val="002C79E6"/>
    <w:pPr>
      <w:keepNext/>
      <w:keepLines/>
      <w:ind w:firstLine="0"/>
      <w:jc w:val="center"/>
      <w:outlineLvl w:val="0"/>
    </w:pPr>
    <w:rPr>
      <w:rFonts w:asciiTheme="majorHAnsi" w:eastAsiaTheme="majorEastAsia" w:hAnsiTheme="majorHAnsi" w:cstheme="majorBidi"/>
      <w:b/>
      <w:bCs/>
    </w:rPr>
  </w:style>
  <w:style w:type="paragraph" w:styleId="Heading2">
    <w:name w:val="heading 2"/>
    <w:basedOn w:val="Normal"/>
    <w:next w:val="Normal"/>
    <w:link w:val="Heading2Char"/>
    <w:uiPriority w:val="9"/>
    <w:unhideWhenUsed/>
    <w:qFormat/>
    <w:rsid w:val="00C00F8F"/>
    <w:pPr>
      <w:keepNext/>
      <w:keepLines/>
      <w:ind w:firstLine="0"/>
      <w:outlineLvl w:val="1"/>
    </w:pPr>
    <w:rPr>
      <w:rFonts w:asciiTheme="majorHAnsi" w:eastAsiaTheme="majorEastAsia" w:hAnsiTheme="majorHAnsi" w:cstheme="majorBidi"/>
      <w:b/>
      <w:bCs/>
    </w:rPr>
  </w:style>
  <w:style w:type="paragraph" w:styleId="Heading3">
    <w:name w:val="heading 3"/>
    <w:basedOn w:val="Normal"/>
    <w:next w:val="Normal"/>
    <w:link w:val="Heading3Char"/>
    <w:uiPriority w:val="3"/>
    <w:unhideWhenUsed/>
    <w:qFormat/>
    <w:rsid w:val="00C00F8F"/>
    <w:pPr>
      <w:keepNext/>
      <w:keepLines/>
      <w:ind w:firstLine="0"/>
      <w:outlineLvl w:val="2"/>
    </w:pPr>
    <w:rPr>
      <w:rFonts w:asciiTheme="majorHAnsi" w:eastAsiaTheme="majorEastAsia" w:hAnsiTheme="majorHAnsi" w:cstheme="majorBidi"/>
      <w:b/>
      <w:bCs/>
      <w:i/>
    </w:rPr>
  </w:style>
  <w:style w:type="paragraph" w:styleId="Heading4">
    <w:name w:val="heading 4"/>
    <w:basedOn w:val="Normal"/>
    <w:next w:val="Normal"/>
    <w:link w:val="Heading4Char"/>
    <w:uiPriority w:val="3"/>
    <w:unhideWhenUsed/>
    <w:qFormat/>
    <w:rsid w:val="00664C1A"/>
    <w:pPr>
      <w:keepNext/>
      <w:keepLines/>
      <w:outlineLvl w:val="3"/>
    </w:pPr>
    <w:rPr>
      <w:rFonts w:asciiTheme="majorHAnsi" w:eastAsiaTheme="majorEastAsia" w:hAnsiTheme="majorHAnsi" w:cstheme="majorBidi"/>
      <w:b/>
      <w:bCs/>
      <w:iCs/>
    </w:rPr>
  </w:style>
  <w:style w:type="paragraph" w:styleId="Heading5">
    <w:name w:val="heading 5"/>
    <w:basedOn w:val="Normal"/>
    <w:next w:val="Normal"/>
    <w:link w:val="Heading5Char"/>
    <w:uiPriority w:val="3"/>
    <w:unhideWhenUsed/>
    <w:qFormat/>
    <w:rsid w:val="00664C1A"/>
    <w:pPr>
      <w:keepNext/>
      <w:keepLines/>
      <w:outlineLvl w:val="4"/>
    </w:pPr>
    <w:rPr>
      <w:rFonts w:asciiTheme="majorHAnsi" w:eastAsiaTheme="majorEastAsia" w:hAnsiTheme="majorHAnsi" w:cstheme="majorBidi"/>
      <w:b/>
      <w:i/>
      <w:iCs/>
    </w:rPr>
  </w:style>
  <w:style w:type="paragraph" w:styleId="Heading6">
    <w:name w:val="heading 6"/>
    <w:basedOn w:val="Normal"/>
    <w:next w:val="Normal"/>
    <w:link w:val="Heading6Char"/>
    <w:uiPriority w:val="9"/>
    <w:semiHidden/>
    <w:qFormat/>
    <w:pPr>
      <w:keepNext/>
      <w:keepLines/>
      <w:spacing w:before="40"/>
      <w:ind w:firstLine="0"/>
      <w:outlineLvl w:val="5"/>
    </w:pPr>
    <w:rPr>
      <w:rFonts w:asciiTheme="majorHAnsi" w:eastAsiaTheme="majorEastAsia" w:hAnsiTheme="majorHAnsi" w:cstheme="majorBidi"/>
      <w:color w:val="6E6E6E" w:themeColor="accent1" w:themeShade="7F"/>
    </w:rPr>
  </w:style>
  <w:style w:type="paragraph" w:styleId="Heading7">
    <w:name w:val="heading 7"/>
    <w:basedOn w:val="Normal"/>
    <w:next w:val="Normal"/>
    <w:link w:val="Heading7Char"/>
    <w:uiPriority w:val="9"/>
    <w:semiHidden/>
    <w:qFormat/>
    <w:pPr>
      <w:keepNext/>
      <w:keepLines/>
      <w:spacing w:before="40"/>
      <w:ind w:firstLine="0"/>
      <w:outlineLvl w:val="6"/>
    </w:pPr>
    <w:rPr>
      <w:rFonts w:asciiTheme="majorHAnsi" w:eastAsiaTheme="majorEastAsia" w:hAnsiTheme="majorHAnsi" w:cstheme="majorBidi"/>
      <w:i/>
      <w:iCs/>
      <w:color w:val="6E6E6E" w:themeColor="accent1" w:themeShade="7F"/>
    </w:rPr>
  </w:style>
  <w:style w:type="paragraph" w:styleId="Heading8">
    <w:name w:val="heading 8"/>
    <w:basedOn w:val="Normal"/>
    <w:next w:val="Normal"/>
    <w:link w:val="Heading8Char"/>
    <w:uiPriority w:val="9"/>
    <w:semiHidden/>
    <w:qFormat/>
    <w:pPr>
      <w:keepNext/>
      <w:keepLines/>
      <w:spacing w:before="40"/>
      <w:ind w:firstLine="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qFormat/>
    <w:pPr>
      <w:keepNext/>
      <w:keepLines/>
      <w:spacing w:before="40"/>
      <w:ind w:firstLine="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next w:val="Normal"/>
    <w:uiPriority w:val="15"/>
    <w:qFormat/>
    <w:rsid w:val="002C79E6"/>
    <w:pPr>
      <w:pageBreakBefore/>
      <w:ind w:firstLine="0"/>
      <w:jc w:val="center"/>
      <w:outlineLvl w:val="0"/>
    </w:pPr>
    <w:rPr>
      <w:rFonts w:asciiTheme="majorHAnsi" w:eastAsiaTheme="majorEastAsia" w:hAnsiTheme="majorHAnsi" w:cstheme="majorBidi"/>
      <w:b/>
      <w:color w:val="auto"/>
    </w:rPr>
  </w:style>
  <w:style w:type="paragraph" w:styleId="Header">
    <w:name w:val="header"/>
    <w:basedOn w:val="Normal"/>
    <w:link w:val="HeaderChar"/>
    <w:uiPriority w:val="99"/>
    <w:unhideWhenUsed/>
    <w:qFormat/>
    <w:pPr>
      <w:spacing w:line="240" w:lineRule="auto"/>
      <w:ind w:firstLine="0"/>
    </w:pPr>
  </w:style>
  <w:style w:type="character" w:customStyle="1" w:styleId="HeaderChar">
    <w:name w:val="Header Char"/>
    <w:basedOn w:val="DefaultParagraphFont"/>
    <w:link w:val="Header"/>
    <w:uiPriority w:val="99"/>
    <w:rPr>
      <w:kern w:val="24"/>
    </w:rPr>
  </w:style>
  <w:style w:type="character" w:styleId="PlaceholderText">
    <w:name w:val="Placeholder Text"/>
    <w:basedOn w:val="DefaultParagraphFont"/>
    <w:uiPriority w:val="99"/>
    <w:semiHidden/>
    <w:rPr>
      <w:color w:val="808080"/>
    </w:rPr>
  </w:style>
  <w:style w:type="paragraph" w:styleId="NoSpacing">
    <w:name w:val="No Spacing"/>
    <w:aliases w:val="No Indent"/>
    <w:uiPriority w:val="3"/>
    <w:qFormat/>
    <w:rsid w:val="00B863FB"/>
    <w:pPr>
      <w:ind w:firstLine="0"/>
    </w:pPr>
    <w:rPr>
      <w:sz w:val="22"/>
    </w:rPr>
  </w:style>
  <w:style w:type="character" w:customStyle="1" w:styleId="Heading1Char">
    <w:name w:val="Heading 1 Char"/>
    <w:basedOn w:val="DefaultParagraphFont"/>
    <w:link w:val="Heading1"/>
    <w:uiPriority w:val="3"/>
    <w:rsid w:val="002C79E6"/>
    <w:rPr>
      <w:rFonts w:asciiTheme="majorHAnsi" w:eastAsiaTheme="majorEastAsia" w:hAnsiTheme="majorHAnsi" w:cstheme="majorBidi"/>
      <w:b/>
      <w:bCs/>
      <w:sz w:val="22"/>
    </w:rPr>
  </w:style>
  <w:style w:type="character" w:customStyle="1" w:styleId="Heading2Char">
    <w:name w:val="Heading 2 Char"/>
    <w:basedOn w:val="DefaultParagraphFont"/>
    <w:link w:val="Heading2"/>
    <w:uiPriority w:val="9"/>
    <w:rsid w:val="00C00F8F"/>
    <w:rPr>
      <w:rFonts w:asciiTheme="majorHAnsi" w:eastAsiaTheme="majorEastAsia" w:hAnsiTheme="majorHAnsi" w:cstheme="majorBidi"/>
      <w:b/>
      <w:bCs/>
      <w:sz w:val="22"/>
    </w:rPr>
  </w:style>
  <w:style w:type="paragraph" w:styleId="Title">
    <w:name w:val="Title"/>
    <w:basedOn w:val="Normal"/>
    <w:next w:val="Normal"/>
    <w:link w:val="TitleChar"/>
    <w:uiPriority w:val="16"/>
    <w:qFormat/>
    <w:rsid w:val="00B863FB"/>
    <w:pPr>
      <w:ind w:firstLine="0"/>
      <w:contextualSpacing/>
      <w:jc w:val="center"/>
    </w:pPr>
    <w:rPr>
      <w:rFonts w:asciiTheme="majorHAnsi" w:eastAsiaTheme="majorEastAsia" w:hAnsiTheme="majorHAnsi" w:cstheme="majorBidi"/>
      <w:b/>
    </w:rPr>
  </w:style>
  <w:style w:type="character" w:customStyle="1" w:styleId="TitleChar">
    <w:name w:val="Title Char"/>
    <w:basedOn w:val="DefaultParagraphFont"/>
    <w:link w:val="Title"/>
    <w:uiPriority w:val="16"/>
    <w:rsid w:val="00B863FB"/>
    <w:rPr>
      <w:rFonts w:asciiTheme="majorHAnsi" w:eastAsiaTheme="majorEastAsia" w:hAnsiTheme="majorHAnsi" w:cstheme="majorBidi"/>
      <w:b/>
      <w:sz w:val="22"/>
    </w:rPr>
  </w:style>
  <w:style w:type="character" w:styleId="Emphasis">
    <w:name w:val="Emphasis"/>
    <w:basedOn w:val="DefaultParagraphFont"/>
    <w:uiPriority w:val="3"/>
    <w:unhideWhenUsed/>
    <w:qFormat/>
    <w:rPr>
      <w:i/>
      <w:iCs/>
    </w:rPr>
  </w:style>
  <w:style w:type="character" w:customStyle="1" w:styleId="Heading3Char">
    <w:name w:val="Heading 3 Char"/>
    <w:basedOn w:val="DefaultParagraphFont"/>
    <w:link w:val="Heading3"/>
    <w:uiPriority w:val="3"/>
    <w:rsid w:val="00C00F8F"/>
    <w:rPr>
      <w:rFonts w:asciiTheme="majorHAnsi" w:eastAsiaTheme="majorEastAsia" w:hAnsiTheme="majorHAnsi" w:cstheme="majorBidi"/>
      <w:b/>
      <w:bCs/>
      <w:i/>
      <w:sz w:val="22"/>
    </w:rPr>
  </w:style>
  <w:style w:type="character" w:customStyle="1" w:styleId="Heading4Char">
    <w:name w:val="Heading 4 Char"/>
    <w:basedOn w:val="DefaultParagraphFont"/>
    <w:link w:val="Heading4"/>
    <w:uiPriority w:val="3"/>
    <w:rsid w:val="00664C1A"/>
    <w:rPr>
      <w:rFonts w:asciiTheme="majorHAnsi" w:eastAsiaTheme="majorEastAsia" w:hAnsiTheme="majorHAnsi" w:cstheme="majorBidi"/>
      <w:b/>
      <w:bCs/>
      <w:iCs/>
      <w:sz w:val="22"/>
    </w:rPr>
  </w:style>
  <w:style w:type="character" w:customStyle="1" w:styleId="Heading5Char">
    <w:name w:val="Heading 5 Char"/>
    <w:basedOn w:val="DefaultParagraphFont"/>
    <w:link w:val="Heading5"/>
    <w:uiPriority w:val="3"/>
    <w:rsid w:val="00664C1A"/>
    <w:rPr>
      <w:rFonts w:asciiTheme="majorHAnsi" w:eastAsiaTheme="majorEastAsia" w:hAnsiTheme="majorHAnsi" w:cstheme="majorBidi"/>
      <w:b/>
      <w:i/>
      <w:iCs/>
      <w:sz w:val="22"/>
    </w:rPr>
  </w:style>
  <w:style w:type="paragraph" w:styleId="BalloonText">
    <w:name w:val="Balloon Text"/>
    <w:basedOn w:val="Normal"/>
    <w:link w:val="BalloonTextChar"/>
    <w:uiPriority w:val="99"/>
    <w:semiHidden/>
    <w:unhideWhenUsed/>
    <w:pPr>
      <w:spacing w:line="240" w:lineRule="auto"/>
      <w:ind w:firstLine="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kern w:val="24"/>
      <w:sz w:val="18"/>
      <w:szCs w:val="18"/>
    </w:rPr>
  </w:style>
  <w:style w:type="paragraph" w:styleId="Bibliography">
    <w:name w:val="Bibliography"/>
    <w:basedOn w:val="Normal"/>
    <w:next w:val="Normal"/>
    <w:uiPriority w:val="37"/>
    <w:unhideWhenUsed/>
    <w:qFormat/>
    <w:rsid w:val="000D4642"/>
    <w:pPr>
      <w:ind w:left="720" w:hanging="720"/>
    </w:pPr>
  </w:style>
  <w:style w:type="paragraph" w:styleId="BlockText">
    <w:name w:val="Block Text"/>
    <w:basedOn w:val="Normal"/>
    <w:uiPriority w:val="99"/>
    <w:semiHidden/>
    <w:unhideWhenUsed/>
    <w:pPr>
      <w:pBdr>
        <w:top w:val="single" w:sz="2" w:space="10" w:color="DDDDDD" w:themeColor="accent1" w:shadow="1"/>
        <w:left w:val="single" w:sz="2" w:space="10" w:color="DDDDDD" w:themeColor="accent1" w:shadow="1"/>
        <w:bottom w:val="single" w:sz="2" w:space="10" w:color="DDDDDD" w:themeColor="accent1" w:shadow="1"/>
        <w:right w:val="single" w:sz="2" w:space="10" w:color="DDDDDD" w:themeColor="accent1" w:shadow="1"/>
      </w:pBdr>
      <w:ind w:left="1152" w:right="1152" w:firstLine="0"/>
    </w:pPr>
    <w:rPr>
      <w:i/>
      <w:iCs/>
      <w:color w:val="DDDDDD" w:themeColor="accent1"/>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pPr>
      <w:spacing w:after="120"/>
      <w:ind w:firstLine="0"/>
    </w:pPr>
    <w:rPr>
      <w:sz w:val="16"/>
      <w:szCs w:val="16"/>
    </w:rPr>
  </w:style>
  <w:style w:type="character" w:customStyle="1" w:styleId="BodyText3Char">
    <w:name w:val="Body Text 3 Char"/>
    <w:basedOn w:val="DefaultParagraphFont"/>
    <w:link w:val="BodyText3"/>
    <w:uiPriority w:val="99"/>
    <w:semiHidden/>
    <w:rPr>
      <w:kern w:val="24"/>
      <w:sz w:val="16"/>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pPr>
      <w:spacing w:after="120"/>
      <w:ind w:left="360" w:firstLine="0"/>
    </w:pPr>
    <w:rPr>
      <w:sz w:val="16"/>
      <w:szCs w:val="16"/>
    </w:rPr>
  </w:style>
  <w:style w:type="character" w:customStyle="1" w:styleId="BodyTextIndent3Char">
    <w:name w:val="Body Text Indent 3 Char"/>
    <w:basedOn w:val="DefaultParagraphFont"/>
    <w:link w:val="BodyTextIndent3"/>
    <w:uiPriority w:val="99"/>
    <w:semiHidden/>
    <w:rPr>
      <w:kern w:val="24"/>
      <w:sz w:val="16"/>
      <w:szCs w:val="16"/>
    </w:rPr>
  </w:style>
  <w:style w:type="paragraph" w:styleId="Caption">
    <w:name w:val="caption"/>
    <w:basedOn w:val="Normal"/>
    <w:next w:val="Normal"/>
    <w:uiPriority w:val="35"/>
    <w:semiHidden/>
    <w:unhideWhenUsed/>
    <w:qFormat/>
    <w:pPr>
      <w:spacing w:after="200" w:line="240" w:lineRule="auto"/>
      <w:ind w:firstLine="0"/>
    </w:pPr>
    <w:rPr>
      <w:i/>
      <w:iCs/>
      <w:color w:val="000000" w:themeColor="text2"/>
      <w:sz w:val="18"/>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rPr>
      <w:kern w:val="24"/>
    </w:rPr>
  </w:style>
  <w:style w:type="paragraph" w:styleId="CommentText">
    <w:name w:val="annotation text"/>
    <w:basedOn w:val="Normal"/>
    <w:link w:val="CommentTextChar"/>
    <w:uiPriority w:val="99"/>
    <w:unhideWhenUsed/>
    <w:pPr>
      <w:spacing w:line="240" w:lineRule="auto"/>
      <w:ind w:firstLine="0"/>
    </w:pPr>
    <w:rPr>
      <w:sz w:val="20"/>
      <w:szCs w:val="20"/>
    </w:rPr>
  </w:style>
  <w:style w:type="character" w:customStyle="1" w:styleId="CommentTextChar">
    <w:name w:val="Comment Text Char"/>
    <w:basedOn w:val="DefaultParagraphFont"/>
    <w:link w:val="CommentText"/>
    <w:uiPriority w:val="99"/>
    <w:rPr>
      <w:kern w:val="24"/>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pPr>
      <w:spacing w:line="240" w:lineRule="auto"/>
      <w:ind w:firstLine="0"/>
    </w:pPr>
    <w:rPr>
      <w:rFonts w:ascii="Segoe UI" w:hAnsi="Segoe UI" w:cs="Segoe UI"/>
      <w:sz w:val="16"/>
      <w:szCs w:val="16"/>
    </w:rPr>
  </w:style>
  <w:style w:type="character" w:customStyle="1" w:styleId="DocumentMapChar">
    <w:name w:val="Document Map Char"/>
    <w:basedOn w:val="DefaultParagraphFont"/>
    <w:link w:val="DocumentMap"/>
    <w:uiPriority w:val="99"/>
    <w:semiHidden/>
    <w:rPr>
      <w:rFonts w:ascii="Segoe UI" w:hAnsi="Segoe UI" w:cs="Segoe UI"/>
      <w:kern w:val="24"/>
      <w:sz w:val="16"/>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pPr>
      <w:spacing w:line="240" w:lineRule="auto"/>
    </w:pPr>
    <w:rPr>
      <w:sz w:val="20"/>
      <w:szCs w:val="20"/>
    </w:rPr>
  </w:style>
  <w:style w:type="character" w:customStyle="1" w:styleId="FootnoteTextChar">
    <w:name w:val="Footnote Text Char"/>
    <w:basedOn w:val="DefaultParagraphFont"/>
    <w:link w:val="FootnoteText"/>
    <w:uiPriority w:val="99"/>
    <w:semiHidden/>
    <w:rPr>
      <w:kern w:val="24"/>
      <w:sz w:val="20"/>
      <w:szCs w:val="20"/>
    </w:rPr>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pPr>
      <w:spacing w:line="240" w:lineRule="auto"/>
      <w:ind w:firstLine="0"/>
    </w:pPr>
    <w:rPr>
      <w:rFonts w:asciiTheme="majorHAnsi" w:eastAsiaTheme="majorEastAsia" w:hAnsiTheme="majorHAnsi" w:cstheme="majorBidi"/>
      <w:sz w:val="20"/>
      <w:szCs w:val="20"/>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6E6E6E" w:themeColor="accent1" w:themeShade="7F"/>
      <w:kern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6E6E6E" w:themeColor="accent1" w:themeShade="7F"/>
      <w:kern w:val="2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272727" w:themeColor="text1" w:themeTint="D8"/>
      <w:kern w:val="24"/>
      <w:sz w:val="21"/>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272727" w:themeColor="text1" w:themeTint="D8"/>
      <w:kern w:val="24"/>
      <w:sz w:val="21"/>
      <w:szCs w:val="21"/>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pPr>
      <w:spacing w:line="240" w:lineRule="auto"/>
      <w:ind w:firstLine="0"/>
    </w:pPr>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Pr>
      <w:rFonts w:ascii="Consolas" w:hAnsi="Consolas" w:cs="Consolas"/>
      <w:kern w:val="24"/>
      <w:sz w:val="20"/>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pPr>
      <w:pBdr>
        <w:top w:val="single" w:sz="4" w:space="10" w:color="DDDDDD" w:themeColor="accent1"/>
        <w:bottom w:val="single" w:sz="4" w:space="10" w:color="DDDDDD" w:themeColor="accent1"/>
      </w:pBdr>
      <w:spacing w:before="360" w:after="360"/>
      <w:ind w:left="864" w:right="864" w:firstLine="0"/>
      <w:jc w:val="center"/>
    </w:pPr>
    <w:rPr>
      <w:i/>
      <w:iCs/>
      <w:color w:val="DDDDDD" w:themeColor="accent1"/>
    </w:rPr>
  </w:style>
  <w:style w:type="character" w:customStyle="1" w:styleId="IntenseQuoteChar">
    <w:name w:val="Intense Quote Char"/>
    <w:basedOn w:val="DefaultParagraphFont"/>
    <w:link w:val="IntenseQuote"/>
    <w:uiPriority w:val="30"/>
    <w:semiHidden/>
    <w:rPr>
      <w:i/>
      <w:iCs/>
      <w:color w:val="DDDDDD" w:themeColor="accent1"/>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iPriority w:val="34"/>
    <w:semiHidden/>
    <w:unhideWhenUsed/>
    <w:qFormat/>
    <w:pPr>
      <w:ind w:left="720" w:firstLine="0"/>
      <w:contextualSpacing/>
    </w:pPr>
  </w:style>
  <w:style w:type="paragraph" w:styleId="MacroText">
    <w:name w:val="macro"/>
    <w:link w:val="MacroTextChar"/>
    <w:uiPriority w:val="99"/>
    <w:semiHidden/>
    <w:unhideWhenUsed/>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0"/>
      <w:szCs w:val="20"/>
    </w:rPr>
  </w:style>
  <w:style w:type="character" w:customStyle="1" w:styleId="MacroTextChar">
    <w:name w:val="Macro Text Char"/>
    <w:basedOn w:val="DefaultParagraphFont"/>
    <w:link w:val="MacroText"/>
    <w:uiPriority w:val="99"/>
    <w:semiHidden/>
    <w:rPr>
      <w:rFonts w:ascii="Consolas" w:hAnsi="Consolas" w:cs="Consolas"/>
      <w:kern w:val="24"/>
      <w:sz w:val="20"/>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pPr>
      <w:spacing w:line="240" w:lineRule="auto"/>
      <w:ind w:firstLine="0"/>
    </w:pPr>
    <w:rPr>
      <w:rFonts w:ascii="Consolas" w:hAnsi="Consolas" w:cs="Consolas"/>
      <w:sz w:val="21"/>
      <w:szCs w:val="21"/>
    </w:rPr>
  </w:style>
  <w:style w:type="character" w:customStyle="1" w:styleId="PlainTextChar">
    <w:name w:val="Plain Text Char"/>
    <w:basedOn w:val="DefaultParagraphFont"/>
    <w:link w:val="PlainText"/>
    <w:uiPriority w:val="99"/>
    <w:semiHidden/>
    <w:rPr>
      <w:rFonts w:ascii="Consolas" w:hAnsi="Consolas" w:cs="Consolas"/>
      <w:kern w:val="24"/>
      <w:sz w:val="21"/>
      <w:szCs w:val="21"/>
    </w:rPr>
  </w:style>
  <w:style w:type="paragraph" w:styleId="Quote">
    <w:name w:val="Quote"/>
    <w:basedOn w:val="Normal"/>
    <w:next w:val="Normal"/>
    <w:link w:val="QuoteChar"/>
    <w:uiPriority w:val="29"/>
    <w:qFormat/>
    <w:rsid w:val="00664C1A"/>
    <w:pPr>
      <w:ind w:left="720" w:firstLine="0"/>
    </w:pPr>
    <w:rPr>
      <w:iCs/>
      <w:color w:val="auto"/>
    </w:rPr>
  </w:style>
  <w:style w:type="character" w:customStyle="1" w:styleId="QuoteChar">
    <w:name w:val="Quote Char"/>
    <w:basedOn w:val="DefaultParagraphFont"/>
    <w:link w:val="Quote"/>
    <w:uiPriority w:val="29"/>
    <w:rsid w:val="00664C1A"/>
    <w:rPr>
      <w:iCs/>
      <w:color w:val="auto"/>
      <w:sz w:val="22"/>
    </w:rPr>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rPr>
      <w:kern w:val="24"/>
    </w:rPr>
  </w:style>
  <w:style w:type="paragraph" w:customStyle="1" w:styleId="Title2">
    <w:name w:val="Title 2"/>
    <w:basedOn w:val="Normal"/>
    <w:uiPriority w:val="1"/>
    <w:qFormat/>
    <w:pPr>
      <w:ind w:firstLine="0"/>
      <w:jc w:val="center"/>
    </w:p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99"/>
    <w:unhideWhenUsed/>
    <w:qFormat/>
    <w:rPr>
      <w:vertAlign w:val="superscript"/>
    </w:rPr>
  </w:style>
  <w:style w:type="table" w:customStyle="1" w:styleId="APAReport">
    <w:name w:val="APA Report"/>
    <w:basedOn w:val="TableNormal"/>
    <w:uiPriority w:val="99"/>
    <w:pPr>
      <w:spacing w:line="240" w:lineRule="auto"/>
      <w:ind w:firstLine="0"/>
    </w:pPr>
    <w:tblPr>
      <w:tblBorders>
        <w:top w:val="single" w:sz="12" w:space="0" w:color="auto"/>
        <w:bottom w:val="single" w:sz="12" w:space="0" w:color="auto"/>
      </w:tblBorders>
    </w:tblPr>
    <w:tblStylePr w:type="firstRow">
      <w:tbl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4"/>
    <w:qFormat/>
    <w:pPr>
      <w:spacing w:before="240"/>
      <w:ind w:firstLine="0"/>
      <w:contextualSpacing/>
    </w:pPr>
  </w:style>
  <w:style w:type="paragraph" w:styleId="Footer">
    <w:name w:val="footer"/>
    <w:basedOn w:val="Normal"/>
    <w:link w:val="FooterChar"/>
    <w:uiPriority w:val="99"/>
    <w:unhideWhenUsed/>
    <w:pPr>
      <w:tabs>
        <w:tab w:val="center" w:pos="4680"/>
        <w:tab w:val="right" w:pos="9360"/>
      </w:tabs>
      <w:spacing w:line="240" w:lineRule="auto"/>
    </w:pPr>
  </w:style>
  <w:style w:type="character" w:customStyle="1" w:styleId="FooterChar">
    <w:name w:val="Footer Char"/>
    <w:basedOn w:val="DefaultParagraphFont"/>
    <w:link w:val="Footer"/>
    <w:uiPriority w:val="99"/>
    <w:rPr>
      <w:kern w:val="24"/>
    </w:rPr>
  </w:style>
  <w:style w:type="character" w:styleId="CommentReference">
    <w:name w:val="annotation reference"/>
    <w:basedOn w:val="DefaultParagraphFont"/>
    <w:uiPriority w:val="99"/>
    <w:semiHidden/>
    <w:unhideWhenUsed/>
    <w:rsid w:val="00B86440"/>
    <w:rPr>
      <w:sz w:val="16"/>
      <w:szCs w:val="16"/>
    </w:rPr>
  </w:style>
  <w:style w:type="character" w:styleId="Hyperlink">
    <w:name w:val="Hyperlink"/>
    <w:basedOn w:val="DefaultParagraphFont"/>
    <w:uiPriority w:val="99"/>
    <w:unhideWhenUsed/>
    <w:rPr>
      <w:color w:val="5F5F5F" w:themeColor="hyperlink"/>
      <w:u w:val="single"/>
    </w:rPr>
  </w:style>
  <w:style w:type="paragraph" w:styleId="Subtitle">
    <w:name w:val="Subtitle"/>
    <w:basedOn w:val="Normal"/>
    <w:next w:val="Normal"/>
    <w:link w:val="SubtitleChar"/>
    <w:uiPriority w:val="18"/>
    <w:qFormat/>
    <w:rsid w:val="00B863FB"/>
    <w:pPr>
      <w:ind w:firstLine="0"/>
      <w:jc w:val="center"/>
    </w:pPr>
    <w:rPr>
      <w:rFonts w:eastAsia="Calibri" w:cs="Calibri"/>
      <w:szCs w:val="22"/>
    </w:rPr>
  </w:style>
  <w:style w:type="character" w:customStyle="1" w:styleId="SubtitleChar">
    <w:name w:val="Subtitle Char"/>
    <w:basedOn w:val="DefaultParagraphFont"/>
    <w:link w:val="Subtitle"/>
    <w:uiPriority w:val="18"/>
    <w:rsid w:val="00B863FB"/>
    <w:rPr>
      <w:rFonts w:eastAsia="Calibri" w:cs="Calibri"/>
      <w:sz w:val="22"/>
      <w:szCs w:val="22"/>
    </w:rPr>
  </w:style>
  <w:style w:type="paragraph" w:customStyle="1" w:styleId="p1">
    <w:name w:val="p1"/>
    <w:basedOn w:val="Normal"/>
    <w:rsid w:val="001F4B29"/>
    <w:pPr>
      <w:spacing w:line="240" w:lineRule="auto"/>
      <w:ind w:firstLine="0"/>
    </w:pPr>
    <w:rPr>
      <w:rFonts w:ascii=".AppleSystemUIFont" w:hAnsi=".AppleSystemUIFont" w:cs="Times New Roman"/>
      <w:color w:val="auto"/>
      <w:sz w:val="26"/>
      <w:szCs w:val="26"/>
      <w:lang w:eastAsia="en-US"/>
    </w:rPr>
  </w:style>
  <w:style w:type="character" w:customStyle="1" w:styleId="s1">
    <w:name w:val="s1"/>
    <w:basedOn w:val="DefaultParagraphFont"/>
    <w:rsid w:val="001F4B29"/>
    <w:rPr>
      <w:rFonts w:ascii="UICTFontTextStyleBody" w:hAnsi="UICTFontTextStyleBody" w:hint="default"/>
      <w:b w:val="0"/>
      <w:bCs w:val="0"/>
      <w:i w:val="0"/>
      <w:iCs w:val="0"/>
      <w:sz w:val="26"/>
      <w:szCs w:val="26"/>
    </w:rPr>
  </w:style>
  <w:style w:type="paragraph" w:customStyle="1" w:styleId="li2">
    <w:name w:val="li2"/>
    <w:basedOn w:val="Normal"/>
    <w:rsid w:val="00D028AF"/>
    <w:pPr>
      <w:spacing w:line="240" w:lineRule="auto"/>
      <w:ind w:firstLine="0"/>
    </w:pPr>
    <w:rPr>
      <w:rFonts w:ascii=".AppleSystemUIFont" w:hAnsi=".AppleSystemUIFont" w:cs="Times New Roman"/>
      <w:color w:val="auto"/>
      <w:sz w:val="26"/>
      <w:szCs w:val="26"/>
      <w:lang w:eastAsia="en-US"/>
    </w:rPr>
  </w:style>
  <w:style w:type="character" w:customStyle="1" w:styleId="apple-converted-space">
    <w:name w:val="apple-converted-space"/>
    <w:basedOn w:val="DefaultParagraphFont"/>
    <w:rsid w:val="00D028AF"/>
  </w:style>
  <w:style w:type="paragraph" w:customStyle="1" w:styleId="olddate">
    <w:name w:val="old_date"/>
    <w:basedOn w:val="Normal"/>
    <w:rsid w:val="00AA3DC6"/>
    <w:pPr>
      <w:spacing w:before="100" w:beforeAutospacing="1" w:after="100" w:afterAutospacing="1" w:line="240" w:lineRule="auto"/>
      <w:ind w:firstLine="0"/>
    </w:pPr>
    <w:rPr>
      <w:rFonts w:ascii="Times New Roman" w:hAnsi="Times New Roman" w:cs="Times New Roman"/>
      <w:color w:val="auto"/>
      <w:sz w:val="24"/>
      <w:lang w:eastAsia="en-US"/>
    </w:rPr>
  </w:style>
  <w:style w:type="paragraph" w:customStyle="1" w:styleId="mscslov">
    <w:name w:val="mscslov"/>
    <w:basedOn w:val="Normal"/>
    <w:rsid w:val="00AA3DC6"/>
    <w:pPr>
      <w:spacing w:before="100" w:beforeAutospacing="1" w:after="100" w:afterAutospacing="1" w:line="240" w:lineRule="auto"/>
      <w:ind w:firstLine="0"/>
    </w:pPr>
    <w:rPr>
      <w:rFonts w:ascii="Times New Roman" w:hAnsi="Times New Roman" w:cs="Times New Roman"/>
      <w:color w:val="auto"/>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43868638">
      <w:bodyDiv w:val="1"/>
      <w:marLeft w:val="0"/>
      <w:marRight w:val="0"/>
      <w:marTop w:val="0"/>
      <w:marBottom w:val="0"/>
      <w:divBdr>
        <w:top w:val="none" w:sz="0" w:space="0" w:color="auto"/>
        <w:left w:val="none" w:sz="0" w:space="0" w:color="auto"/>
        <w:bottom w:val="none" w:sz="0" w:space="0" w:color="auto"/>
        <w:right w:val="none" w:sz="0" w:space="0" w:color="auto"/>
      </w:divBdr>
      <w:divsChild>
        <w:div w:id="847211965">
          <w:marLeft w:val="0"/>
          <w:marRight w:val="0"/>
          <w:marTop w:val="0"/>
          <w:marBottom w:val="0"/>
          <w:divBdr>
            <w:top w:val="none" w:sz="0" w:space="0" w:color="auto"/>
            <w:left w:val="none" w:sz="0" w:space="0" w:color="auto"/>
            <w:bottom w:val="none" w:sz="0" w:space="0" w:color="auto"/>
            <w:right w:val="none" w:sz="0" w:space="0" w:color="auto"/>
          </w:divBdr>
        </w:div>
      </w:divsChild>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517349873">
      <w:bodyDiv w:val="1"/>
      <w:marLeft w:val="0"/>
      <w:marRight w:val="0"/>
      <w:marTop w:val="0"/>
      <w:marBottom w:val="0"/>
      <w:divBdr>
        <w:top w:val="none" w:sz="0" w:space="0" w:color="auto"/>
        <w:left w:val="none" w:sz="0" w:space="0" w:color="auto"/>
        <w:bottom w:val="none" w:sz="0" w:space="0" w:color="auto"/>
        <w:right w:val="none" w:sz="0" w:space="0" w:color="auto"/>
      </w:divBdr>
      <w:divsChild>
        <w:div w:id="336856703">
          <w:marLeft w:val="0"/>
          <w:marRight w:val="0"/>
          <w:marTop w:val="0"/>
          <w:marBottom w:val="0"/>
          <w:divBdr>
            <w:top w:val="none" w:sz="0" w:space="0" w:color="auto"/>
            <w:left w:val="none" w:sz="0" w:space="0" w:color="auto"/>
            <w:bottom w:val="none" w:sz="0" w:space="0" w:color="auto"/>
            <w:right w:val="none" w:sz="0" w:space="0" w:color="auto"/>
          </w:divBdr>
        </w:div>
        <w:div w:id="1511137312">
          <w:marLeft w:val="0"/>
          <w:marRight w:val="0"/>
          <w:marTop w:val="0"/>
          <w:marBottom w:val="0"/>
          <w:divBdr>
            <w:top w:val="none" w:sz="0" w:space="0" w:color="auto"/>
            <w:left w:val="none" w:sz="0" w:space="0" w:color="auto"/>
            <w:bottom w:val="none" w:sz="0" w:space="0" w:color="auto"/>
            <w:right w:val="none" w:sz="0" w:space="0" w:color="auto"/>
          </w:divBdr>
        </w:div>
        <w:div w:id="1716393094">
          <w:marLeft w:val="0"/>
          <w:marRight w:val="0"/>
          <w:marTop w:val="0"/>
          <w:marBottom w:val="0"/>
          <w:divBdr>
            <w:top w:val="none" w:sz="0" w:space="0" w:color="auto"/>
            <w:left w:val="none" w:sz="0" w:space="0" w:color="auto"/>
            <w:bottom w:val="none" w:sz="0" w:space="0" w:color="auto"/>
            <w:right w:val="none" w:sz="0" w:space="0" w:color="auto"/>
          </w:divBdr>
        </w:div>
      </w:divsChild>
    </w:div>
    <w:div w:id="578445464">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900873148">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69123410">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644038451">
      <w:bodyDiv w:val="1"/>
      <w:marLeft w:val="0"/>
      <w:marRight w:val="0"/>
      <w:marTop w:val="0"/>
      <w:marBottom w:val="0"/>
      <w:divBdr>
        <w:top w:val="none" w:sz="0" w:space="0" w:color="auto"/>
        <w:left w:val="none" w:sz="0" w:space="0" w:color="auto"/>
        <w:bottom w:val="none" w:sz="0" w:space="0" w:color="auto"/>
        <w:right w:val="none" w:sz="0" w:space="0" w:color="auto"/>
      </w:divBdr>
    </w:div>
    <w:div w:id="1645770515">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865362775">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 w:id="2103647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mage xmlns="71af3243-3dd4-4a8d-8c0d-dd76da1f02a5">
      <Url xsi:nil="true"/>
      <Description xsi:nil="true"/>
    </Image>
    <Status xmlns="71af3243-3dd4-4a8d-8c0d-dd76da1f02a5">Not started</Status>
    <Background xmlns="71af3243-3dd4-4a8d-8c0d-dd76da1f02a5">false</Background>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26" ma:contentTypeDescription="Create a new document." ma:contentTypeScope="" ma:versionID="ac37c1753acd5e330d2062ccec26ea66">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3b340c7101c92c5120abd06486f94548"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element ref="ns2:MediaServiceSearchProperties" minOccurs="0"/>
                <xsd:element ref="ns2:MediaServiceDoc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internalName="Background">
      <xsd:simpleType>
        <xsd:restriction base="dms:Boolean"/>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DocTags" ma:index="30" nillable="true" ma:displayName="MediaServiceDocTags" ma:hidden="true" ma:internalName="MediaServiceDoc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F211EE3-941D-48FB-AF55-C68D06FB18BA}">
  <ds:schemaRefs>
    <ds:schemaRef ds:uri="http://schemas.microsoft.com/office/2006/metadata/properties"/>
    <ds:schemaRef ds:uri="http://www.w3.org/2000/xmlns/"/>
    <ds:schemaRef ds:uri="http://schemas.microsoft.com/sharepoint/v3"/>
    <ds:schemaRef ds:uri="http://www.w3.org/2001/XMLSchema-instance"/>
    <ds:schemaRef ds:uri="71af3243-3dd4-4a8d-8c0d-dd76da1f02a5"/>
    <ds:schemaRef ds:uri="http://schemas.microsoft.com/office/infopath/2007/PartnerControls"/>
    <ds:schemaRef ds:uri="230e9df3-be65-4c73-a93b-d1236ebd677e"/>
  </ds:schemaRefs>
</ds:datastoreItem>
</file>

<file path=customXml/itemProps2.xml><?xml version="1.0" encoding="utf-8"?>
<ds:datastoreItem xmlns:ds="http://schemas.openxmlformats.org/officeDocument/2006/customXml" ds:itemID="{DD924D2F-C1BE-4F6E-B090-B751CAAF0631}">
  <ds:schemaRefs>
    <ds:schemaRef ds:uri="http://schemas.microsoft.com/sharepoint/v3/contenttype/forms"/>
  </ds:schemaRefs>
</ds:datastoreItem>
</file>

<file path=customXml/itemProps3.xml><?xml version="1.0" encoding="utf-8"?>
<ds:datastoreItem xmlns:ds="http://schemas.openxmlformats.org/officeDocument/2006/customXml" ds:itemID="{1849F8D5-0D56-4D70-8E17-89486A398A66}">
  <ds:schemaRefs>
    <ds:schemaRef ds:uri="http://schemas.microsoft.com/office/2006/metadata/contentType"/>
    <ds:schemaRef ds:uri="http://schemas.microsoft.com/office/2006/metadata/properties/metaAttributes"/>
    <ds:schemaRef ds:uri="http://www.w3.org/2000/xmlns/"/>
    <ds:schemaRef ds:uri="http://www.w3.org/2001/XMLSchema"/>
    <ds:schemaRef ds:uri="http://schemas.microsoft.com/sharepoint/v3"/>
    <ds:schemaRef ds:uri="71af3243-3dd4-4a8d-8c0d-dd76da1f02a5"/>
    <ds:schemaRef ds:uri="16c05727-aa75-4e4a-9b5f-8a80a1165891"/>
    <ds:schemaRef ds:uri="230e9df3-be65-4c73-a93b-d1236ebd677e"/>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Normal</Template>
  <TotalTime>0</TotalTime>
  <Pages>1</Pages>
  <Words>5849</Words>
  <Characters>33340</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2023-05-01T05:37:00Z</dcterms:created>
  <dcterms:modified xsi:type="dcterms:W3CDTF">2024-09-04T09:31:00Z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